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F9EBE" w14:textId="78497FD5" w:rsidR="2970704D" w:rsidRPr="00970527" w:rsidRDefault="00855783" w:rsidP="004F3C54">
      <w:pPr>
        <w:pStyle w:val="Title"/>
        <w:spacing w:after="400" w:line="360" w:lineRule="auto"/>
        <w:jc w:val="center"/>
        <w:rPr>
          <w:rFonts w:ascii="Times New Roman" w:eastAsia="Times New Roman" w:hAnsi="Times New Roman" w:cs="Times New Roman"/>
          <w:b/>
          <w:bCs/>
          <w:color w:val="000000" w:themeColor="text1"/>
          <w:sz w:val="64"/>
          <w:szCs w:val="64"/>
        </w:rPr>
      </w:pPr>
      <w:r>
        <w:rPr>
          <w:rFonts w:ascii="Times New Roman" w:eastAsia="Times New Roman" w:hAnsi="Times New Roman" w:cs="Times New Roman"/>
          <w:b/>
          <w:bCs/>
          <w:color w:val="000000" w:themeColor="text1"/>
          <w:sz w:val="64"/>
          <w:szCs w:val="64"/>
        </w:rPr>
        <w:t xml:space="preserve">Research </w:t>
      </w:r>
      <w:r w:rsidR="00604356">
        <w:rPr>
          <w:rFonts w:ascii="Times New Roman" w:eastAsia="Times New Roman" w:hAnsi="Times New Roman" w:cs="Times New Roman"/>
          <w:b/>
          <w:bCs/>
          <w:color w:val="000000" w:themeColor="text1"/>
          <w:sz w:val="64"/>
          <w:szCs w:val="64"/>
        </w:rPr>
        <w:t>Proposal</w:t>
      </w:r>
    </w:p>
    <w:p w14:paraId="27DF7520" w14:textId="5E56A5B6" w:rsidR="63F39D52" w:rsidRPr="00970527"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Design and Creative Technologies</w:t>
      </w:r>
    </w:p>
    <w:p w14:paraId="77644D14" w14:textId="46DFA8F5" w:rsidR="63F39D52" w:rsidRPr="00970527"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Torrens University, Australia</w:t>
      </w:r>
    </w:p>
    <w:p w14:paraId="6A7DBEE2" w14:textId="77777777" w:rsidR="0049406E" w:rsidRPr="00970527" w:rsidRDefault="0049406E" w:rsidP="004F3C54">
      <w:pPr>
        <w:jc w:val="center"/>
        <w:rPr>
          <w:rFonts w:ascii="Times New Roman" w:hAnsi="Times New Roman" w:cs="Times New Roman"/>
        </w:rPr>
      </w:pPr>
    </w:p>
    <w:p w14:paraId="54B64DC4" w14:textId="77777777" w:rsidR="0049406E" w:rsidRPr="00970527" w:rsidRDefault="0049406E" w:rsidP="004F3C54">
      <w:pPr>
        <w:jc w:val="center"/>
        <w:rPr>
          <w:rFonts w:ascii="Times New Roman" w:hAnsi="Times New Roman" w:cs="Times New Roman"/>
        </w:rPr>
      </w:pPr>
    </w:p>
    <w:p w14:paraId="1F9DAA56" w14:textId="4B31000C" w:rsidR="63F39D52"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Student</w:t>
      </w:r>
      <w:r w:rsidR="6C56BED6" w:rsidRPr="00970527">
        <w:rPr>
          <w:rFonts w:ascii="Times New Roman" w:eastAsia="Times New Roman" w:hAnsi="Times New Roman" w:cs="Times New Roman"/>
          <w:b/>
          <w:bCs/>
          <w:color w:val="000000" w:themeColor="text1"/>
          <w:lang w:val="en-AU"/>
        </w:rPr>
        <w:t>:</w:t>
      </w:r>
      <w:r w:rsidR="00FC02BC" w:rsidRPr="00970527">
        <w:rPr>
          <w:rFonts w:ascii="Times New Roman" w:eastAsia="Times New Roman" w:hAnsi="Times New Roman" w:cs="Times New Roman"/>
          <w:b/>
          <w:bCs/>
          <w:color w:val="000000" w:themeColor="text1"/>
        </w:rPr>
        <w:t xml:space="preserve"> </w:t>
      </w:r>
      <w:r w:rsidRPr="00970527">
        <w:rPr>
          <w:rFonts w:ascii="Times New Roman" w:eastAsia="Times New Roman" w:hAnsi="Times New Roman" w:cs="Times New Roman"/>
          <w:color w:val="000000" w:themeColor="text1"/>
          <w:lang w:val="pt-BR"/>
        </w:rPr>
        <w:t>Luis Guilherme de Barros Andrade Faria - A00187785</w:t>
      </w:r>
    </w:p>
    <w:p w14:paraId="10B18ADC" w14:textId="39E65123" w:rsidR="63F39D52"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 xml:space="preserve">Subject Code: </w:t>
      </w:r>
      <w:r w:rsidR="12AB422D" w:rsidRPr="00970527">
        <w:rPr>
          <w:rFonts w:ascii="Times New Roman" w:eastAsia="Times New Roman" w:hAnsi="Times New Roman" w:cs="Times New Roman"/>
          <w:color w:val="000000" w:themeColor="text1"/>
          <w:lang w:val="en-AU"/>
        </w:rPr>
        <w:t>REM 502</w:t>
      </w:r>
    </w:p>
    <w:p w14:paraId="4EEB4ED4" w14:textId="58478198" w:rsidR="77A654E1"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 xml:space="preserve">Subject Name: </w:t>
      </w:r>
      <w:r w:rsidR="77A654E1" w:rsidRPr="00970527">
        <w:rPr>
          <w:rFonts w:ascii="Times New Roman" w:eastAsia="Times New Roman" w:hAnsi="Times New Roman" w:cs="Times New Roman"/>
          <w:color w:val="000000" w:themeColor="text1"/>
          <w:lang w:val="en-AU"/>
        </w:rPr>
        <w:t>Research Methodologies</w:t>
      </w:r>
    </w:p>
    <w:p w14:paraId="18E018ED" w14:textId="17FCBC44" w:rsidR="63F39D52" w:rsidRPr="00970527" w:rsidRDefault="63F39D52" w:rsidP="004F3C54">
      <w:pPr>
        <w:pStyle w:val="NoSpacing"/>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b/>
          <w:bCs/>
          <w:color w:val="000000" w:themeColor="text1"/>
          <w:lang w:val="en-AU"/>
        </w:rPr>
        <w:t>Assessment No.:</w:t>
      </w:r>
      <w:r w:rsidRPr="00970527">
        <w:rPr>
          <w:rFonts w:ascii="Times New Roman" w:eastAsia="Times New Roman" w:hAnsi="Times New Roman" w:cs="Times New Roman"/>
          <w:color w:val="000000" w:themeColor="text1"/>
          <w:lang w:val="en-AU"/>
        </w:rPr>
        <w:t xml:space="preserve"> </w:t>
      </w:r>
      <w:r w:rsidR="00604356">
        <w:rPr>
          <w:rFonts w:ascii="Times New Roman" w:eastAsia="Times New Roman" w:hAnsi="Times New Roman" w:cs="Times New Roman"/>
          <w:color w:val="000000" w:themeColor="text1"/>
          <w:lang w:val="en-AU"/>
        </w:rPr>
        <w:t>3</w:t>
      </w:r>
    </w:p>
    <w:p w14:paraId="2405AD67" w14:textId="3CF244E5" w:rsidR="6CDAEC02"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 xml:space="preserve">Title of Assessment: </w:t>
      </w:r>
      <w:r w:rsidR="00226C10">
        <w:rPr>
          <w:rFonts w:ascii="Times New Roman" w:eastAsia="Times New Roman" w:hAnsi="Times New Roman" w:cs="Times New Roman"/>
          <w:color w:val="000000" w:themeColor="text1"/>
          <w:lang w:val="en-AU"/>
        </w:rPr>
        <w:t xml:space="preserve">Research </w:t>
      </w:r>
      <w:r w:rsidR="0068030C">
        <w:rPr>
          <w:rFonts w:ascii="Times New Roman" w:eastAsia="Times New Roman" w:hAnsi="Times New Roman" w:cs="Times New Roman"/>
          <w:color w:val="000000" w:themeColor="text1"/>
          <w:lang w:val="en-AU"/>
        </w:rPr>
        <w:t>Proposal</w:t>
      </w:r>
    </w:p>
    <w:p w14:paraId="1816937E" w14:textId="30A5378C" w:rsidR="63F39D52" w:rsidRPr="00970527" w:rsidRDefault="63F39D52" w:rsidP="004F3C54">
      <w:pPr>
        <w:pStyle w:val="NoSpacing"/>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b/>
          <w:bCs/>
          <w:color w:val="000000" w:themeColor="text1"/>
          <w:lang w:val="en-AU"/>
        </w:rPr>
        <w:t>Lecturer:</w:t>
      </w:r>
      <w:r w:rsidRPr="00970527">
        <w:rPr>
          <w:rFonts w:ascii="Times New Roman" w:eastAsia="Times New Roman" w:hAnsi="Times New Roman" w:cs="Times New Roman"/>
          <w:color w:val="000000" w:themeColor="text1"/>
          <w:lang w:val="en-AU"/>
        </w:rPr>
        <w:t xml:space="preserve"> Dr. </w:t>
      </w:r>
      <w:r w:rsidR="27ED3BA7" w:rsidRPr="00970527">
        <w:rPr>
          <w:rFonts w:ascii="Times New Roman" w:eastAsia="Times New Roman" w:hAnsi="Times New Roman" w:cs="Times New Roman"/>
          <w:color w:val="000000" w:themeColor="text1"/>
          <w:lang w:val="en-AU"/>
        </w:rPr>
        <w:t>Bushra Naeem</w:t>
      </w:r>
    </w:p>
    <w:p w14:paraId="518D7067" w14:textId="6C53476D" w:rsidR="63F39D52" w:rsidRPr="00970527" w:rsidRDefault="63F39D52" w:rsidP="004F3C54">
      <w:pPr>
        <w:pStyle w:val="NoSpacing"/>
        <w:spacing w:line="360" w:lineRule="auto"/>
        <w:jc w:val="center"/>
        <w:rPr>
          <w:rFonts w:ascii="Times New Roman" w:eastAsia="Times New Roman" w:hAnsi="Times New Roman" w:cs="Times New Roman"/>
          <w:color w:val="000000" w:themeColor="text1"/>
          <w:lang w:val="en-AU"/>
        </w:rPr>
      </w:pPr>
      <w:r w:rsidRPr="00970527">
        <w:rPr>
          <w:rFonts w:ascii="Times New Roman" w:eastAsia="Times New Roman" w:hAnsi="Times New Roman" w:cs="Times New Roman"/>
          <w:b/>
          <w:bCs/>
          <w:color w:val="000000" w:themeColor="text1"/>
          <w:lang w:val="en-AU"/>
        </w:rPr>
        <w:t>Date:</w:t>
      </w:r>
      <w:r w:rsidRPr="00970527">
        <w:rPr>
          <w:rFonts w:ascii="Times New Roman" w:eastAsia="Times New Roman" w:hAnsi="Times New Roman" w:cs="Times New Roman"/>
          <w:color w:val="000000" w:themeColor="text1"/>
          <w:lang w:val="en-AU"/>
        </w:rPr>
        <w:t xml:space="preserve"> </w:t>
      </w:r>
      <w:r w:rsidR="00604356">
        <w:rPr>
          <w:rFonts w:ascii="Times New Roman" w:eastAsia="Times New Roman" w:hAnsi="Times New Roman" w:cs="Times New Roman"/>
          <w:color w:val="000000" w:themeColor="text1"/>
          <w:lang w:val="en-AU"/>
        </w:rPr>
        <w:t>Dec</w:t>
      </w:r>
      <w:r w:rsidR="4EEB25D6" w:rsidRPr="00970527">
        <w:rPr>
          <w:rFonts w:ascii="Times New Roman" w:eastAsia="Times New Roman" w:hAnsi="Times New Roman" w:cs="Times New Roman"/>
          <w:color w:val="000000" w:themeColor="text1"/>
          <w:lang w:val="en-AU"/>
        </w:rPr>
        <w:t xml:space="preserve"> </w:t>
      </w:r>
      <w:r w:rsidRPr="00970527">
        <w:rPr>
          <w:rFonts w:ascii="Times New Roman" w:eastAsia="Times New Roman" w:hAnsi="Times New Roman" w:cs="Times New Roman"/>
          <w:color w:val="000000" w:themeColor="text1"/>
          <w:lang w:val="en-AU"/>
        </w:rPr>
        <w:t>2025</w:t>
      </w:r>
    </w:p>
    <w:p w14:paraId="5BDBC033" w14:textId="02F8AABD" w:rsidR="68D53E83" w:rsidRPr="00970527" w:rsidRDefault="68D53E83" w:rsidP="68D53E83">
      <w:pPr>
        <w:pStyle w:val="NoSpacing"/>
        <w:spacing w:line="360" w:lineRule="auto"/>
        <w:jc w:val="right"/>
        <w:rPr>
          <w:rFonts w:ascii="Times New Roman" w:eastAsia="Times New Roman" w:hAnsi="Times New Roman" w:cs="Times New Roman"/>
          <w:color w:val="000000" w:themeColor="text1"/>
          <w:lang w:val="en-AU"/>
        </w:rPr>
      </w:pPr>
    </w:p>
    <w:p w14:paraId="497DB130" w14:textId="77777777" w:rsidR="0049406E" w:rsidRPr="00970527" w:rsidRDefault="0049406E" w:rsidP="68D53E83">
      <w:pPr>
        <w:pStyle w:val="NoSpacing"/>
        <w:spacing w:line="360" w:lineRule="auto"/>
        <w:jc w:val="right"/>
        <w:rPr>
          <w:rFonts w:ascii="Times New Roman" w:eastAsia="Times New Roman" w:hAnsi="Times New Roman" w:cs="Times New Roman"/>
          <w:color w:val="000000" w:themeColor="text1"/>
          <w:lang w:val="en-AU"/>
        </w:rPr>
      </w:pPr>
    </w:p>
    <w:p w14:paraId="456CF08B" w14:textId="6ECAE153" w:rsidR="63F39D52" w:rsidRPr="00970527" w:rsidRDefault="00275BF5" w:rsidP="49E0786F">
      <w:pPr>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 xml:space="preserve">Copyright © </w:t>
      </w:r>
      <w:r>
        <w:rPr>
          <w:rFonts w:ascii="Times New Roman" w:eastAsia="Times New Roman" w:hAnsi="Times New Roman" w:cs="Times New Roman"/>
          <w:color w:val="000000" w:themeColor="text1"/>
        </w:rPr>
        <w:t xml:space="preserve">2025 </w:t>
      </w:r>
      <w:r w:rsidRPr="00970527">
        <w:rPr>
          <w:rFonts w:ascii="Times New Roman" w:eastAsia="Times New Roman" w:hAnsi="Times New Roman" w:cs="Times New Roman"/>
          <w:color w:val="000000" w:themeColor="text1"/>
        </w:rPr>
        <w:t xml:space="preserve">by </w:t>
      </w:r>
      <w:r>
        <w:rPr>
          <w:rFonts w:ascii="Times New Roman" w:eastAsia="Times New Roman" w:hAnsi="Times New Roman" w:cs="Times New Roman"/>
          <w:color w:val="000000" w:themeColor="text1"/>
        </w:rPr>
        <w:t>Luis G B A Faria</w:t>
      </w:r>
    </w:p>
    <w:p w14:paraId="77D8D92E" w14:textId="4F9166E6" w:rsidR="49E0786F" w:rsidRPr="00970527" w:rsidRDefault="49E0786F" w:rsidP="49E0786F">
      <w:pPr>
        <w:spacing w:line="360" w:lineRule="auto"/>
        <w:rPr>
          <w:rFonts w:ascii="Times New Roman" w:eastAsia="Times New Roman" w:hAnsi="Times New Roman" w:cs="Times New Roman"/>
          <w:color w:val="000000" w:themeColor="text1"/>
        </w:rPr>
      </w:pPr>
    </w:p>
    <w:p w14:paraId="234A1F10" w14:textId="77777777" w:rsidR="0049406E" w:rsidRPr="00970527" w:rsidRDefault="0049406E" w:rsidP="49E0786F">
      <w:pPr>
        <w:spacing w:line="360" w:lineRule="auto"/>
        <w:rPr>
          <w:rFonts w:ascii="Times New Roman" w:eastAsia="Times New Roman" w:hAnsi="Times New Roman" w:cs="Times New Roman"/>
          <w:color w:val="000000" w:themeColor="text1"/>
        </w:rPr>
      </w:pPr>
    </w:p>
    <w:p w14:paraId="3F4AB2EE" w14:textId="77777777" w:rsidR="0049406E" w:rsidRPr="00970527" w:rsidRDefault="0049406E" w:rsidP="49E0786F">
      <w:pPr>
        <w:spacing w:line="360" w:lineRule="auto"/>
        <w:rPr>
          <w:rFonts w:ascii="Times New Roman" w:eastAsia="Times New Roman" w:hAnsi="Times New Roman" w:cs="Times New Roman"/>
          <w:color w:val="000000" w:themeColor="text1"/>
        </w:rPr>
      </w:pPr>
    </w:p>
    <w:p w14:paraId="71CAF707" w14:textId="400FED0A" w:rsidR="63F39D52" w:rsidRPr="00970527" w:rsidRDefault="63F39D52" w:rsidP="49E0786F">
      <w:pPr>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 xml:space="preserve">Permission is hereby granted to make and distribute verbatim copies of this document provided the copyright notice and this permission notice </w:t>
      </w:r>
      <w:bookmarkStart w:id="0" w:name="_Int_zhIUgdqe"/>
      <w:r w:rsidRPr="00970527">
        <w:rPr>
          <w:rFonts w:ascii="Times New Roman" w:eastAsia="Times New Roman" w:hAnsi="Times New Roman" w:cs="Times New Roman"/>
          <w:color w:val="000000" w:themeColor="text1"/>
        </w:rPr>
        <w:t>are</w:t>
      </w:r>
      <w:bookmarkEnd w:id="0"/>
      <w:r w:rsidRPr="00970527">
        <w:rPr>
          <w:rFonts w:ascii="Times New Roman" w:eastAsia="Times New Roman" w:hAnsi="Times New Roman" w:cs="Times New Roman"/>
          <w:color w:val="000000" w:themeColor="text1"/>
        </w:rPr>
        <w:t xml:space="preserve"> preserved on all copies.</w:t>
      </w:r>
    </w:p>
    <w:p w14:paraId="36295BB0" w14:textId="2308030C" w:rsidR="3C8E9F1B" w:rsidRPr="00970527" w:rsidRDefault="3C8E9F1B" w:rsidP="3C8E9F1B">
      <w:pPr>
        <w:spacing w:line="360" w:lineRule="auto"/>
        <w:ind w:firstLine="720"/>
        <w:jc w:val="center"/>
        <w:rPr>
          <w:rFonts w:ascii="Times New Roman" w:eastAsia="Times New Roman" w:hAnsi="Times New Roman" w:cs="Times New Roman"/>
          <w:b/>
          <w:bCs/>
          <w:color w:val="000000" w:themeColor="text1"/>
        </w:rPr>
      </w:pPr>
    </w:p>
    <w:p w14:paraId="05903000" w14:textId="0CFF909D" w:rsidR="3C8E9F1B" w:rsidRPr="00970527" w:rsidRDefault="3C8E9F1B" w:rsidP="3C8E9F1B">
      <w:pPr>
        <w:spacing w:line="360" w:lineRule="auto"/>
        <w:ind w:firstLine="720"/>
        <w:jc w:val="center"/>
        <w:rPr>
          <w:rFonts w:ascii="Times New Roman" w:eastAsia="Times New Roman" w:hAnsi="Times New Roman" w:cs="Times New Roman"/>
          <w:b/>
          <w:bCs/>
          <w:color w:val="000000" w:themeColor="text1"/>
        </w:rPr>
      </w:pPr>
    </w:p>
    <w:p w14:paraId="32A6CD17" w14:textId="77777777" w:rsidR="00351C87" w:rsidRPr="00970527" w:rsidRDefault="00351C87" w:rsidP="3C8E9F1B">
      <w:pPr>
        <w:spacing w:line="360" w:lineRule="auto"/>
        <w:ind w:firstLine="720"/>
        <w:jc w:val="center"/>
        <w:rPr>
          <w:rFonts w:ascii="Times New Roman" w:eastAsia="Times New Roman" w:hAnsi="Times New Roman" w:cs="Times New Roman"/>
          <w:b/>
          <w:bCs/>
          <w:color w:val="000000" w:themeColor="text1"/>
        </w:rPr>
      </w:pPr>
    </w:p>
    <w:p w14:paraId="33503C43" w14:textId="4135C3E6" w:rsidR="4397C33E" w:rsidRDefault="4397C33E">
      <w:r>
        <w:br w:type="page"/>
      </w:r>
    </w:p>
    <w:p w14:paraId="4ADEE1BF" w14:textId="782E4D49" w:rsidR="63F39D52" w:rsidRPr="00940198" w:rsidRDefault="63F39D52" w:rsidP="49E0786F">
      <w:pPr>
        <w:spacing w:line="360" w:lineRule="auto"/>
        <w:ind w:firstLine="720"/>
        <w:jc w:val="center"/>
        <w:rPr>
          <w:rFonts w:ascii="Times New Roman" w:eastAsia="Times New Roman" w:hAnsi="Times New Roman" w:cs="Times New Roman"/>
          <w:color w:val="000000" w:themeColor="text1"/>
        </w:rPr>
      </w:pPr>
      <w:r w:rsidRPr="00940198">
        <w:rPr>
          <w:rFonts w:ascii="Times New Roman" w:eastAsia="Times New Roman" w:hAnsi="Times New Roman" w:cs="Times New Roman"/>
          <w:b/>
          <w:bCs/>
          <w:color w:val="000000" w:themeColor="text1"/>
        </w:rPr>
        <w:lastRenderedPageBreak/>
        <w:t>Table of Contents</w:t>
      </w:r>
    </w:p>
    <w:sdt>
      <w:sdtPr>
        <w:rPr>
          <w:rStyle w:val="Hyperlink"/>
          <w:rFonts w:ascii="Times New Roman" w:eastAsia="Times New Roman" w:hAnsi="Times New Roman" w:cs="Times New Roman"/>
        </w:rPr>
        <w:id w:val="1274944038"/>
        <w:docPartObj>
          <w:docPartGallery w:val="Table of Contents"/>
          <w:docPartUnique/>
        </w:docPartObj>
      </w:sdtPr>
      <w:sdtContent>
        <w:p w14:paraId="14873ED9" w14:textId="39AD8D52" w:rsidR="0066780D" w:rsidRDefault="00D043B1">
          <w:pPr>
            <w:pStyle w:val="TOC1"/>
            <w:tabs>
              <w:tab w:val="left" w:pos="440"/>
              <w:tab w:val="right" w:leader="dot" w:pos="9350"/>
            </w:tabs>
            <w:rPr>
              <w:noProof/>
              <w:kern w:val="2"/>
              <w:lang w:eastAsia="en-US"/>
              <w14:ligatures w14:val="standardContextual"/>
            </w:rPr>
          </w:pPr>
          <w:r>
            <w:fldChar w:fldCharType="begin"/>
          </w:r>
          <w:r w:rsidR="00D80731">
            <w:instrText>TOC \o "1-9" \z \u \h</w:instrText>
          </w:r>
          <w:r>
            <w:fldChar w:fldCharType="separate"/>
          </w:r>
          <w:hyperlink w:anchor="_Toc215194571" w:history="1">
            <w:r w:rsidR="0066780D" w:rsidRPr="006436F6">
              <w:rPr>
                <w:rStyle w:val="Hyperlink"/>
                <w:rFonts w:ascii="Times New Roman" w:eastAsia="Times New Roman" w:hAnsi="Times New Roman" w:cs="Times New Roman"/>
                <w:b/>
                <w:bCs/>
                <w:noProof/>
              </w:rPr>
              <w:t>1.</w:t>
            </w:r>
            <w:r w:rsidR="0066780D">
              <w:rPr>
                <w:noProof/>
                <w:kern w:val="2"/>
                <w:lang w:eastAsia="en-US"/>
                <w14:ligatures w14:val="standardContextual"/>
              </w:rPr>
              <w:tab/>
            </w:r>
            <w:r w:rsidR="0066780D" w:rsidRPr="006436F6">
              <w:rPr>
                <w:rStyle w:val="Hyperlink"/>
                <w:rFonts w:ascii="Times New Roman" w:eastAsia="Times New Roman" w:hAnsi="Times New Roman" w:cs="Times New Roman"/>
                <w:b/>
                <w:bCs/>
                <w:noProof/>
              </w:rPr>
              <w:t>Abstract</w:t>
            </w:r>
            <w:r w:rsidR="0066780D">
              <w:rPr>
                <w:noProof/>
                <w:webHidden/>
              </w:rPr>
              <w:tab/>
            </w:r>
            <w:r w:rsidR="0066780D">
              <w:rPr>
                <w:noProof/>
                <w:webHidden/>
              </w:rPr>
              <w:fldChar w:fldCharType="begin"/>
            </w:r>
            <w:r w:rsidR="0066780D">
              <w:rPr>
                <w:noProof/>
                <w:webHidden/>
              </w:rPr>
              <w:instrText xml:space="preserve"> PAGEREF _Toc215194571 \h </w:instrText>
            </w:r>
            <w:r w:rsidR="0066780D">
              <w:rPr>
                <w:noProof/>
                <w:webHidden/>
              </w:rPr>
            </w:r>
            <w:r w:rsidR="0066780D">
              <w:rPr>
                <w:noProof/>
                <w:webHidden/>
              </w:rPr>
              <w:fldChar w:fldCharType="separate"/>
            </w:r>
            <w:r w:rsidR="0066780D">
              <w:rPr>
                <w:noProof/>
                <w:webHidden/>
              </w:rPr>
              <w:t>3</w:t>
            </w:r>
            <w:r w:rsidR="0066780D">
              <w:rPr>
                <w:noProof/>
                <w:webHidden/>
              </w:rPr>
              <w:fldChar w:fldCharType="end"/>
            </w:r>
          </w:hyperlink>
        </w:p>
        <w:p w14:paraId="2382BEC2" w14:textId="4868A59B" w:rsidR="0066780D" w:rsidRDefault="0066780D">
          <w:pPr>
            <w:pStyle w:val="TOC1"/>
            <w:tabs>
              <w:tab w:val="left" w:pos="440"/>
              <w:tab w:val="right" w:leader="dot" w:pos="9350"/>
            </w:tabs>
            <w:rPr>
              <w:noProof/>
              <w:kern w:val="2"/>
              <w:lang w:eastAsia="en-US"/>
              <w14:ligatures w14:val="standardContextual"/>
            </w:rPr>
          </w:pPr>
          <w:hyperlink w:anchor="_Toc215194572" w:history="1">
            <w:r w:rsidRPr="006436F6">
              <w:rPr>
                <w:rStyle w:val="Hyperlink"/>
                <w:rFonts w:ascii="Times New Roman" w:eastAsia="Times New Roman" w:hAnsi="Times New Roman" w:cs="Times New Roman"/>
                <w:b/>
                <w:bCs/>
                <w:noProof/>
              </w:rPr>
              <w:t>2.</w:t>
            </w:r>
            <w:r>
              <w:rPr>
                <w:noProof/>
                <w:kern w:val="2"/>
                <w:lang w:eastAsia="en-US"/>
                <w14:ligatures w14:val="standardContextual"/>
              </w:rPr>
              <w:tab/>
            </w:r>
            <w:r w:rsidRPr="006436F6">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_Toc215194572 \h </w:instrText>
            </w:r>
            <w:r>
              <w:rPr>
                <w:noProof/>
                <w:webHidden/>
              </w:rPr>
            </w:r>
            <w:r>
              <w:rPr>
                <w:noProof/>
                <w:webHidden/>
              </w:rPr>
              <w:fldChar w:fldCharType="separate"/>
            </w:r>
            <w:r>
              <w:rPr>
                <w:noProof/>
                <w:webHidden/>
              </w:rPr>
              <w:t>4</w:t>
            </w:r>
            <w:r>
              <w:rPr>
                <w:noProof/>
                <w:webHidden/>
              </w:rPr>
              <w:fldChar w:fldCharType="end"/>
            </w:r>
          </w:hyperlink>
        </w:p>
        <w:p w14:paraId="69DCED98" w14:textId="07B344E8" w:rsidR="0066780D" w:rsidRDefault="0066780D">
          <w:pPr>
            <w:pStyle w:val="TOC1"/>
            <w:tabs>
              <w:tab w:val="left" w:pos="440"/>
              <w:tab w:val="right" w:leader="dot" w:pos="9350"/>
            </w:tabs>
            <w:rPr>
              <w:noProof/>
              <w:kern w:val="2"/>
              <w:lang w:eastAsia="en-US"/>
              <w14:ligatures w14:val="standardContextual"/>
            </w:rPr>
          </w:pPr>
          <w:hyperlink w:anchor="_Toc215194573" w:history="1">
            <w:r w:rsidRPr="006436F6">
              <w:rPr>
                <w:rStyle w:val="Hyperlink"/>
                <w:rFonts w:ascii="Times New Roman" w:hAnsi="Times New Roman" w:cs="Times New Roman"/>
                <w:b/>
                <w:bCs/>
                <w:noProof/>
              </w:rPr>
              <w:t>3.</w:t>
            </w:r>
            <w:r>
              <w:rPr>
                <w:noProof/>
                <w:kern w:val="2"/>
                <w:lang w:eastAsia="en-US"/>
                <w14:ligatures w14:val="standardContextual"/>
              </w:rPr>
              <w:tab/>
            </w:r>
            <w:r w:rsidRPr="006436F6">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_Toc215194573 \h </w:instrText>
            </w:r>
            <w:r>
              <w:rPr>
                <w:noProof/>
                <w:webHidden/>
              </w:rPr>
            </w:r>
            <w:r>
              <w:rPr>
                <w:noProof/>
                <w:webHidden/>
              </w:rPr>
              <w:fldChar w:fldCharType="separate"/>
            </w:r>
            <w:r>
              <w:rPr>
                <w:noProof/>
                <w:webHidden/>
              </w:rPr>
              <w:t>6</w:t>
            </w:r>
            <w:r>
              <w:rPr>
                <w:noProof/>
                <w:webHidden/>
              </w:rPr>
              <w:fldChar w:fldCharType="end"/>
            </w:r>
          </w:hyperlink>
        </w:p>
        <w:p w14:paraId="5B93C73E" w14:textId="25EA1B77" w:rsidR="0066780D" w:rsidRDefault="0066780D">
          <w:pPr>
            <w:pStyle w:val="TOC1"/>
            <w:tabs>
              <w:tab w:val="left" w:pos="720"/>
              <w:tab w:val="right" w:leader="dot" w:pos="9350"/>
            </w:tabs>
            <w:rPr>
              <w:noProof/>
              <w:kern w:val="2"/>
              <w:lang w:eastAsia="en-US"/>
              <w14:ligatures w14:val="standardContextual"/>
            </w:rPr>
          </w:pPr>
          <w:hyperlink w:anchor="_Toc215194574" w:history="1">
            <w:r w:rsidRPr="006436F6">
              <w:rPr>
                <w:rStyle w:val="Hyperlink"/>
                <w:rFonts w:ascii="Times New Roman" w:hAnsi="Times New Roman" w:cs="Times New Roman"/>
                <w:noProof/>
              </w:rPr>
              <w:t>3.1.</w:t>
            </w:r>
            <w:r>
              <w:rPr>
                <w:noProof/>
                <w:kern w:val="2"/>
                <w:lang w:eastAsia="en-US"/>
                <w14:ligatures w14:val="standardContextual"/>
              </w:rPr>
              <w:tab/>
            </w:r>
            <w:r w:rsidRPr="006436F6">
              <w:rPr>
                <w:rStyle w:val="Hyperlink"/>
                <w:rFonts w:ascii="Times New Roman" w:hAnsi="Times New Roman" w:cs="Times New Roman"/>
                <w:noProof/>
              </w:rPr>
              <w:t>Patient Experience as a Business Driver</w:t>
            </w:r>
            <w:r>
              <w:rPr>
                <w:noProof/>
                <w:webHidden/>
              </w:rPr>
              <w:tab/>
            </w:r>
            <w:r>
              <w:rPr>
                <w:noProof/>
                <w:webHidden/>
              </w:rPr>
              <w:fldChar w:fldCharType="begin"/>
            </w:r>
            <w:r>
              <w:rPr>
                <w:noProof/>
                <w:webHidden/>
              </w:rPr>
              <w:instrText xml:space="preserve"> PAGEREF _Toc215194574 \h </w:instrText>
            </w:r>
            <w:r>
              <w:rPr>
                <w:noProof/>
                <w:webHidden/>
              </w:rPr>
            </w:r>
            <w:r>
              <w:rPr>
                <w:noProof/>
                <w:webHidden/>
              </w:rPr>
              <w:fldChar w:fldCharType="separate"/>
            </w:r>
            <w:r>
              <w:rPr>
                <w:noProof/>
                <w:webHidden/>
              </w:rPr>
              <w:t>6</w:t>
            </w:r>
            <w:r>
              <w:rPr>
                <w:noProof/>
                <w:webHidden/>
              </w:rPr>
              <w:fldChar w:fldCharType="end"/>
            </w:r>
          </w:hyperlink>
        </w:p>
        <w:p w14:paraId="4F4F8C5C" w14:textId="3E3BC045" w:rsidR="0066780D" w:rsidRDefault="0066780D">
          <w:pPr>
            <w:pStyle w:val="TOC1"/>
            <w:tabs>
              <w:tab w:val="left" w:pos="720"/>
              <w:tab w:val="right" w:leader="dot" w:pos="9350"/>
            </w:tabs>
            <w:rPr>
              <w:noProof/>
              <w:kern w:val="2"/>
              <w:lang w:eastAsia="en-US"/>
              <w14:ligatures w14:val="standardContextual"/>
            </w:rPr>
          </w:pPr>
          <w:hyperlink w:anchor="_Toc215194575" w:history="1">
            <w:r w:rsidRPr="006436F6">
              <w:rPr>
                <w:rStyle w:val="Hyperlink"/>
                <w:rFonts w:ascii="Times New Roman" w:hAnsi="Times New Roman" w:cs="Times New Roman"/>
                <w:noProof/>
              </w:rPr>
              <w:t>3.2.</w:t>
            </w:r>
            <w:r>
              <w:rPr>
                <w:noProof/>
                <w:kern w:val="2"/>
                <w:lang w:eastAsia="en-US"/>
                <w14:ligatures w14:val="standardContextual"/>
              </w:rPr>
              <w:tab/>
            </w:r>
            <w:r w:rsidRPr="006436F6">
              <w:rPr>
                <w:rStyle w:val="Hyperlink"/>
                <w:rFonts w:ascii="Times New Roman" w:hAnsi="Times New Roman" w:cs="Times New Roman"/>
                <w:noProof/>
              </w:rPr>
              <w:t>The Net Promoter Score Debate</w:t>
            </w:r>
            <w:r>
              <w:rPr>
                <w:noProof/>
                <w:webHidden/>
              </w:rPr>
              <w:tab/>
            </w:r>
            <w:r>
              <w:rPr>
                <w:noProof/>
                <w:webHidden/>
              </w:rPr>
              <w:fldChar w:fldCharType="begin"/>
            </w:r>
            <w:r>
              <w:rPr>
                <w:noProof/>
                <w:webHidden/>
              </w:rPr>
              <w:instrText xml:space="preserve"> PAGEREF _Toc215194575 \h </w:instrText>
            </w:r>
            <w:r>
              <w:rPr>
                <w:noProof/>
                <w:webHidden/>
              </w:rPr>
            </w:r>
            <w:r>
              <w:rPr>
                <w:noProof/>
                <w:webHidden/>
              </w:rPr>
              <w:fldChar w:fldCharType="separate"/>
            </w:r>
            <w:r>
              <w:rPr>
                <w:noProof/>
                <w:webHidden/>
              </w:rPr>
              <w:t>7</w:t>
            </w:r>
            <w:r>
              <w:rPr>
                <w:noProof/>
                <w:webHidden/>
              </w:rPr>
              <w:fldChar w:fldCharType="end"/>
            </w:r>
          </w:hyperlink>
        </w:p>
        <w:p w14:paraId="39C88269" w14:textId="1CC4CD33" w:rsidR="0066780D" w:rsidRDefault="0066780D">
          <w:pPr>
            <w:pStyle w:val="TOC1"/>
            <w:tabs>
              <w:tab w:val="left" w:pos="720"/>
              <w:tab w:val="right" w:leader="dot" w:pos="9350"/>
            </w:tabs>
            <w:rPr>
              <w:noProof/>
              <w:kern w:val="2"/>
              <w:lang w:eastAsia="en-US"/>
              <w14:ligatures w14:val="standardContextual"/>
            </w:rPr>
          </w:pPr>
          <w:hyperlink w:anchor="_Toc215194576" w:history="1">
            <w:r w:rsidRPr="006436F6">
              <w:rPr>
                <w:rStyle w:val="Hyperlink"/>
                <w:rFonts w:ascii="Times New Roman" w:hAnsi="Times New Roman" w:cs="Times New Roman"/>
                <w:noProof/>
              </w:rPr>
              <w:t>3.3.</w:t>
            </w:r>
            <w:r>
              <w:rPr>
                <w:noProof/>
                <w:kern w:val="2"/>
                <w:lang w:eastAsia="en-US"/>
                <w14:ligatures w14:val="standardContextual"/>
              </w:rPr>
              <w:tab/>
            </w:r>
            <w:r w:rsidRPr="006436F6">
              <w:rPr>
                <w:rStyle w:val="Hyperlink"/>
                <w:rFonts w:ascii="Times New Roman" w:hAnsi="Times New Roman" w:cs="Times New Roman"/>
                <w:noProof/>
              </w:rPr>
              <w:t>AI-Enabled Sentiment Analysis</w:t>
            </w:r>
            <w:r>
              <w:rPr>
                <w:noProof/>
                <w:webHidden/>
              </w:rPr>
              <w:tab/>
            </w:r>
            <w:r>
              <w:rPr>
                <w:noProof/>
                <w:webHidden/>
              </w:rPr>
              <w:fldChar w:fldCharType="begin"/>
            </w:r>
            <w:r>
              <w:rPr>
                <w:noProof/>
                <w:webHidden/>
              </w:rPr>
              <w:instrText xml:space="preserve"> PAGEREF _Toc215194576 \h </w:instrText>
            </w:r>
            <w:r>
              <w:rPr>
                <w:noProof/>
                <w:webHidden/>
              </w:rPr>
            </w:r>
            <w:r>
              <w:rPr>
                <w:noProof/>
                <w:webHidden/>
              </w:rPr>
              <w:fldChar w:fldCharType="separate"/>
            </w:r>
            <w:r>
              <w:rPr>
                <w:noProof/>
                <w:webHidden/>
              </w:rPr>
              <w:t>7</w:t>
            </w:r>
            <w:r>
              <w:rPr>
                <w:noProof/>
                <w:webHidden/>
              </w:rPr>
              <w:fldChar w:fldCharType="end"/>
            </w:r>
          </w:hyperlink>
        </w:p>
        <w:p w14:paraId="5C3FB994" w14:textId="4B64A4C7" w:rsidR="0066780D" w:rsidRDefault="0066780D">
          <w:pPr>
            <w:pStyle w:val="TOC1"/>
            <w:tabs>
              <w:tab w:val="left" w:pos="720"/>
              <w:tab w:val="right" w:leader="dot" w:pos="9350"/>
            </w:tabs>
            <w:rPr>
              <w:noProof/>
              <w:kern w:val="2"/>
              <w:lang w:eastAsia="en-US"/>
              <w14:ligatures w14:val="standardContextual"/>
            </w:rPr>
          </w:pPr>
          <w:hyperlink w:anchor="_Toc215194577" w:history="1">
            <w:r w:rsidRPr="006436F6">
              <w:rPr>
                <w:rStyle w:val="Hyperlink"/>
                <w:rFonts w:ascii="Times New Roman" w:hAnsi="Times New Roman" w:cs="Times New Roman"/>
                <w:noProof/>
              </w:rPr>
              <w:t>3.4.</w:t>
            </w:r>
            <w:r>
              <w:rPr>
                <w:noProof/>
                <w:kern w:val="2"/>
                <w:lang w:eastAsia="en-US"/>
                <w14:ligatures w14:val="standardContextual"/>
              </w:rPr>
              <w:tab/>
            </w:r>
            <w:r w:rsidRPr="006436F6">
              <w:rPr>
                <w:rStyle w:val="Hyperlink"/>
                <w:rFonts w:ascii="Times New Roman" w:hAnsi="Times New Roman" w:cs="Times New Roman"/>
                <w:noProof/>
              </w:rPr>
              <w:t>Emotions and Customer Engagement</w:t>
            </w:r>
            <w:r>
              <w:rPr>
                <w:noProof/>
                <w:webHidden/>
              </w:rPr>
              <w:tab/>
            </w:r>
            <w:r>
              <w:rPr>
                <w:noProof/>
                <w:webHidden/>
              </w:rPr>
              <w:fldChar w:fldCharType="begin"/>
            </w:r>
            <w:r>
              <w:rPr>
                <w:noProof/>
                <w:webHidden/>
              </w:rPr>
              <w:instrText xml:space="preserve"> PAGEREF _Toc215194577 \h </w:instrText>
            </w:r>
            <w:r>
              <w:rPr>
                <w:noProof/>
                <w:webHidden/>
              </w:rPr>
            </w:r>
            <w:r>
              <w:rPr>
                <w:noProof/>
                <w:webHidden/>
              </w:rPr>
              <w:fldChar w:fldCharType="separate"/>
            </w:r>
            <w:r>
              <w:rPr>
                <w:noProof/>
                <w:webHidden/>
              </w:rPr>
              <w:t>8</w:t>
            </w:r>
            <w:r>
              <w:rPr>
                <w:noProof/>
                <w:webHidden/>
              </w:rPr>
              <w:fldChar w:fldCharType="end"/>
            </w:r>
          </w:hyperlink>
        </w:p>
        <w:p w14:paraId="13BF4EE4" w14:textId="28E5B907" w:rsidR="0066780D" w:rsidRDefault="0066780D">
          <w:pPr>
            <w:pStyle w:val="TOC1"/>
            <w:tabs>
              <w:tab w:val="left" w:pos="720"/>
              <w:tab w:val="right" w:leader="dot" w:pos="9350"/>
            </w:tabs>
            <w:rPr>
              <w:noProof/>
              <w:kern w:val="2"/>
              <w:lang w:eastAsia="en-US"/>
              <w14:ligatures w14:val="standardContextual"/>
            </w:rPr>
          </w:pPr>
          <w:hyperlink w:anchor="_Toc215194578" w:history="1">
            <w:r w:rsidRPr="006436F6">
              <w:rPr>
                <w:rStyle w:val="Hyperlink"/>
                <w:rFonts w:ascii="Times New Roman" w:hAnsi="Times New Roman" w:cs="Times New Roman"/>
                <w:noProof/>
              </w:rPr>
              <w:t>3.5.</w:t>
            </w:r>
            <w:r>
              <w:rPr>
                <w:noProof/>
                <w:kern w:val="2"/>
                <w:lang w:eastAsia="en-US"/>
                <w14:ligatures w14:val="standardContextual"/>
              </w:rPr>
              <w:tab/>
            </w:r>
            <w:r w:rsidRPr="006436F6">
              <w:rPr>
                <w:rStyle w:val="Hyperlink"/>
                <w:rFonts w:ascii="Times New Roman" w:hAnsi="Times New Roman" w:cs="Times New Roman"/>
                <w:noProof/>
              </w:rPr>
              <w:t>Identified Knowledge Gap and Research Contribution</w:t>
            </w:r>
            <w:r>
              <w:rPr>
                <w:noProof/>
                <w:webHidden/>
              </w:rPr>
              <w:tab/>
            </w:r>
            <w:r>
              <w:rPr>
                <w:noProof/>
                <w:webHidden/>
              </w:rPr>
              <w:fldChar w:fldCharType="begin"/>
            </w:r>
            <w:r>
              <w:rPr>
                <w:noProof/>
                <w:webHidden/>
              </w:rPr>
              <w:instrText xml:space="preserve"> PAGEREF _Toc215194578 \h </w:instrText>
            </w:r>
            <w:r>
              <w:rPr>
                <w:noProof/>
                <w:webHidden/>
              </w:rPr>
            </w:r>
            <w:r>
              <w:rPr>
                <w:noProof/>
                <w:webHidden/>
              </w:rPr>
              <w:fldChar w:fldCharType="separate"/>
            </w:r>
            <w:r>
              <w:rPr>
                <w:noProof/>
                <w:webHidden/>
              </w:rPr>
              <w:t>10</w:t>
            </w:r>
            <w:r>
              <w:rPr>
                <w:noProof/>
                <w:webHidden/>
              </w:rPr>
              <w:fldChar w:fldCharType="end"/>
            </w:r>
          </w:hyperlink>
        </w:p>
        <w:p w14:paraId="2D42386D" w14:textId="3914B4BE" w:rsidR="0066780D" w:rsidRDefault="0066780D">
          <w:pPr>
            <w:pStyle w:val="TOC1"/>
            <w:tabs>
              <w:tab w:val="left" w:pos="440"/>
              <w:tab w:val="right" w:leader="dot" w:pos="9350"/>
            </w:tabs>
            <w:rPr>
              <w:noProof/>
              <w:kern w:val="2"/>
              <w:lang w:eastAsia="en-US"/>
              <w14:ligatures w14:val="standardContextual"/>
            </w:rPr>
          </w:pPr>
          <w:hyperlink w:anchor="_Toc215194579" w:history="1">
            <w:r w:rsidRPr="006436F6">
              <w:rPr>
                <w:rStyle w:val="Hyperlink"/>
                <w:rFonts w:ascii="Times New Roman" w:eastAsia="Times New Roman" w:hAnsi="Times New Roman" w:cs="Times New Roman"/>
                <w:b/>
                <w:bCs/>
                <w:noProof/>
              </w:rPr>
              <w:t>4.</w:t>
            </w:r>
            <w:r>
              <w:rPr>
                <w:noProof/>
                <w:kern w:val="2"/>
                <w:lang w:eastAsia="en-US"/>
                <w14:ligatures w14:val="standardContextual"/>
              </w:rPr>
              <w:tab/>
            </w:r>
            <w:r w:rsidRPr="006436F6">
              <w:rPr>
                <w:rStyle w:val="Hyperlink"/>
                <w:rFonts w:ascii="Times New Roman" w:eastAsia="Times New Roman" w:hAnsi="Times New Roman" w:cs="Times New Roman"/>
                <w:b/>
                <w:bCs/>
                <w:noProof/>
              </w:rPr>
              <w:t>Methodology and Methods</w:t>
            </w:r>
            <w:r>
              <w:rPr>
                <w:noProof/>
                <w:webHidden/>
              </w:rPr>
              <w:tab/>
            </w:r>
            <w:r>
              <w:rPr>
                <w:noProof/>
                <w:webHidden/>
              </w:rPr>
              <w:fldChar w:fldCharType="begin"/>
            </w:r>
            <w:r>
              <w:rPr>
                <w:noProof/>
                <w:webHidden/>
              </w:rPr>
              <w:instrText xml:space="preserve"> PAGEREF _Toc215194579 \h </w:instrText>
            </w:r>
            <w:r>
              <w:rPr>
                <w:noProof/>
                <w:webHidden/>
              </w:rPr>
            </w:r>
            <w:r>
              <w:rPr>
                <w:noProof/>
                <w:webHidden/>
              </w:rPr>
              <w:fldChar w:fldCharType="separate"/>
            </w:r>
            <w:r>
              <w:rPr>
                <w:noProof/>
                <w:webHidden/>
              </w:rPr>
              <w:t>11</w:t>
            </w:r>
            <w:r>
              <w:rPr>
                <w:noProof/>
                <w:webHidden/>
              </w:rPr>
              <w:fldChar w:fldCharType="end"/>
            </w:r>
          </w:hyperlink>
        </w:p>
        <w:p w14:paraId="607B7EE5" w14:textId="031FFB57" w:rsidR="0066780D" w:rsidRDefault="0066780D">
          <w:pPr>
            <w:pStyle w:val="TOC1"/>
            <w:tabs>
              <w:tab w:val="left" w:pos="720"/>
              <w:tab w:val="right" w:leader="dot" w:pos="9350"/>
            </w:tabs>
            <w:rPr>
              <w:noProof/>
              <w:kern w:val="2"/>
              <w:lang w:eastAsia="en-US"/>
              <w14:ligatures w14:val="standardContextual"/>
            </w:rPr>
          </w:pPr>
          <w:hyperlink w:anchor="_Toc215194580" w:history="1">
            <w:r w:rsidRPr="006436F6">
              <w:rPr>
                <w:rStyle w:val="Hyperlink"/>
                <w:rFonts w:ascii="Times New Roman" w:hAnsi="Times New Roman" w:cs="Times New Roman"/>
                <w:noProof/>
              </w:rPr>
              <w:t>4.1.</w:t>
            </w:r>
            <w:r>
              <w:rPr>
                <w:noProof/>
                <w:kern w:val="2"/>
                <w:lang w:eastAsia="en-US"/>
                <w14:ligatures w14:val="standardContextual"/>
              </w:rPr>
              <w:tab/>
            </w:r>
            <w:r w:rsidRPr="006436F6">
              <w:rPr>
                <w:rStyle w:val="Hyperlink"/>
                <w:rFonts w:ascii="Times New Roman" w:hAnsi="Times New Roman" w:cs="Times New Roman"/>
                <w:noProof/>
              </w:rPr>
              <w:t>Research Design and Philosophical Orientation</w:t>
            </w:r>
            <w:r>
              <w:rPr>
                <w:noProof/>
                <w:webHidden/>
              </w:rPr>
              <w:tab/>
            </w:r>
            <w:r>
              <w:rPr>
                <w:noProof/>
                <w:webHidden/>
              </w:rPr>
              <w:fldChar w:fldCharType="begin"/>
            </w:r>
            <w:r>
              <w:rPr>
                <w:noProof/>
                <w:webHidden/>
              </w:rPr>
              <w:instrText xml:space="preserve"> PAGEREF _Toc215194580 \h </w:instrText>
            </w:r>
            <w:r>
              <w:rPr>
                <w:noProof/>
                <w:webHidden/>
              </w:rPr>
            </w:r>
            <w:r>
              <w:rPr>
                <w:noProof/>
                <w:webHidden/>
              </w:rPr>
              <w:fldChar w:fldCharType="separate"/>
            </w:r>
            <w:r>
              <w:rPr>
                <w:noProof/>
                <w:webHidden/>
              </w:rPr>
              <w:t>11</w:t>
            </w:r>
            <w:r>
              <w:rPr>
                <w:noProof/>
                <w:webHidden/>
              </w:rPr>
              <w:fldChar w:fldCharType="end"/>
            </w:r>
          </w:hyperlink>
        </w:p>
        <w:p w14:paraId="7CBFF419" w14:textId="181F931F" w:rsidR="0066780D" w:rsidRDefault="0066780D">
          <w:pPr>
            <w:pStyle w:val="TOC1"/>
            <w:tabs>
              <w:tab w:val="left" w:pos="720"/>
              <w:tab w:val="right" w:leader="dot" w:pos="9350"/>
            </w:tabs>
            <w:rPr>
              <w:noProof/>
              <w:kern w:val="2"/>
              <w:lang w:eastAsia="en-US"/>
              <w14:ligatures w14:val="standardContextual"/>
            </w:rPr>
          </w:pPr>
          <w:hyperlink w:anchor="_Toc215194581" w:history="1">
            <w:r w:rsidRPr="006436F6">
              <w:rPr>
                <w:rStyle w:val="Hyperlink"/>
                <w:rFonts w:ascii="Times New Roman" w:hAnsi="Times New Roman" w:cs="Times New Roman"/>
                <w:noProof/>
              </w:rPr>
              <w:t>4.2.</w:t>
            </w:r>
            <w:r>
              <w:rPr>
                <w:noProof/>
                <w:kern w:val="2"/>
                <w:lang w:eastAsia="en-US"/>
                <w14:ligatures w14:val="standardContextual"/>
              </w:rPr>
              <w:tab/>
            </w:r>
            <w:r w:rsidRPr="006436F6">
              <w:rPr>
                <w:rStyle w:val="Hyperlink"/>
                <w:rFonts w:ascii="Times New Roman" w:hAnsi="Times New Roman" w:cs="Times New Roman"/>
                <w:noProof/>
              </w:rPr>
              <w:t>Data Sources and Sampling</w:t>
            </w:r>
            <w:r>
              <w:rPr>
                <w:noProof/>
                <w:webHidden/>
              </w:rPr>
              <w:tab/>
            </w:r>
            <w:r>
              <w:rPr>
                <w:noProof/>
                <w:webHidden/>
              </w:rPr>
              <w:fldChar w:fldCharType="begin"/>
            </w:r>
            <w:r>
              <w:rPr>
                <w:noProof/>
                <w:webHidden/>
              </w:rPr>
              <w:instrText xml:space="preserve"> PAGEREF _Toc215194581 \h </w:instrText>
            </w:r>
            <w:r>
              <w:rPr>
                <w:noProof/>
                <w:webHidden/>
              </w:rPr>
            </w:r>
            <w:r>
              <w:rPr>
                <w:noProof/>
                <w:webHidden/>
              </w:rPr>
              <w:fldChar w:fldCharType="separate"/>
            </w:r>
            <w:r>
              <w:rPr>
                <w:noProof/>
                <w:webHidden/>
              </w:rPr>
              <w:t>12</w:t>
            </w:r>
            <w:r>
              <w:rPr>
                <w:noProof/>
                <w:webHidden/>
              </w:rPr>
              <w:fldChar w:fldCharType="end"/>
            </w:r>
          </w:hyperlink>
        </w:p>
        <w:p w14:paraId="6B046C46" w14:textId="70E8C68E" w:rsidR="0066780D" w:rsidRDefault="0066780D">
          <w:pPr>
            <w:pStyle w:val="TOC1"/>
            <w:tabs>
              <w:tab w:val="left" w:pos="720"/>
              <w:tab w:val="right" w:leader="dot" w:pos="9350"/>
            </w:tabs>
            <w:rPr>
              <w:noProof/>
              <w:kern w:val="2"/>
              <w:lang w:eastAsia="en-US"/>
              <w14:ligatures w14:val="standardContextual"/>
            </w:rPr>
          </w:pPr>
          <w:hyperlink w:anchor="_Toc215194582" w:history="1">
            <w:r w:rsidRPr="006436F6">
              <w:rPr>
                <w:rStyle w:val="Hyperlink"/>
                <w:rFonts w:ascii="Times New Roman" w:hAnsi="Times New Roman" w:cs="Times New Roman"/>
                <w:noProof/>
              </w:rPr>
              <w:t>4.3.</w:t>
            </w:r>
            <w:r>
              <w:rPr>
                <w:noProof/>
                <w:kern w:val="2"/>
                <w:lang w:eastAsia="en-US"/>
                <w14:ligatures w14:val="standardContextual"/>
              </w:rPr>
              <w:tab/>
            </w:r>
            <w:r w:rsidRPr="006436F6">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_Toc215194582 \h </w:instrText>
            </w:r>
            <w:r>
              <w:rPr>
                <w:noProof/>
                <w:webHidden/>
              </w:rPr>
            </w:r>
            <w:r>
              <w:rPr>
                <w:noProof/>
                <w:webHidden/>
              </w:rPr>
              <w:fldChar w:fldCharType="separate"/>
            </w:r>
            <w:r>
              <w:rPr>
                <w:noProof/>
                <w:webHidden/>
              </w:rPr>
              <w:t>13</w:t>
            </w:r>
            <w:r>
              <w:rPr>
                <w:noProof/>
                <w:webHidden/>
              </w:rPr>
              <w:fldChar w:fldCharType="end"/>
            </w:r>
          </w:hyperlink>
        </w:p>
        <w:p w14:paraId="23BAA9C0" w14:textId="44548395" w:rsidR="0066780D" w:rsidRDefault="0066780D">
          <w:pPr>
            <w:pStyle w:val="TOC1"/>
            <w:tabs>
              <w:tab w:val="left" w:pos="720"/>
              <w:tab w:val="right" w:leader="dot" w:pos="9350"/>
            </w:tabs>
            <w:rPr>
              <w:noProof/>
              <w:kern w:val="2"/>
              <w:lang w:eastAsia="en-US"/>
              <w14:ligatures w14:val="standardContextual"/>
            </w:rPr>
          </w:pPr>
          <w:hyperlink w:anchor="_Toc215194583" w:history="1">
            <w:r w:rsidRPr="006436F6">
              <w:rPr>
                <w:rStyle w:val="Hyperlink"/>
                <w:rFonts w:ascii="Times New Roman" w:hAnsi="Times New Roman" w:cs="Times New Roman"/>
                <w:noProof/>
              </w:rPr>
              <w:t>4.4.</w:t>
            </w:r>
            <w:r>
              <w:rPr>
                <w:noProof/>
                <w:kern w:val="2"/>
                <w:lang w:eastAsia="en-US"/>
                <w14:ligatures w14:val="standardContextual"/>
              </w:rPr>
              <w:tab/>
            </w:r>
            <w:r w:rsidRPr="006436F6">
              <w:rPr>
                <w:rStyle w:val="Hyperlink"/>
                <w:rFonts w:ascii="Times New Roman" w:hAnsi="Times New Roman" w:cs="Times New Roman"/>
                <w:noProof/>
              </w:rPr>
              <w:t>Analytical Procedures</w:t>
            </w:r>
            <w:r>
              <w:rPr>
                <w:noProof/>
                <w:webHidden/>
              </w:rPr>
              <w:tab/>
            </w:r>
            <w:r>
              <w:rPr>
                <w:noProof/>
                <w:webHidden/>
              </w:rPr>
              <w:fldChar w:fldCharType="begin"/>
            </w:r>
            <w:r>
              <w:rPr>
                <w:noProof/>
                <w:webHidden/>
              </w:rPr>
              <w:instrText xml:space="preserve"> PAGEREF _Toc215194583 \h </w:instrText>
            </w:r>
            <w:r>
              <w:rPr>
                <w:noProof/>
                <w:webHidden/>
              </w:rPr>
            </w:r>
            <w:r>
              <w:rPr>
                <w:noProof/>
                <w:webHidden/>
              </w:rPr>
              <w:fldChar w:fldCharType="separate"/>
            </w:r>
            <w:r>
              <w:rPr>
                <w:noProof/>
                <w:webHidden/>
              </w:rPr>
              <w:t>14</w:t>
            </w:r>
            <w:r>
              <w:rPr>
                <w:noProof/>
                <w:webHidden/>
              </w:rPr>
              <w:fldChar w:fldCharType="end"/>
            </w:r>
          </w:hyperlink>
        </w:p>
        <w:p w14:paraId="4B0EE904" w14:textId="793D3E4E" w:rsidR="0066780D" w:rsidRDefault="0066780D">
          <w:pPr>
            <w:pStyle w:val="TOC1"/>
            <w:tabs>
              <w:tab w:val="left" w:pos="720"/>
              <w:tab w:val="right" w:leader="dot" w:pos="9350"/>
            </w:tabs>
            <w:rPr>
              <w:noProof/>
              <w:kern w:val="2"/>
              <w:lang w:eastAsia="en-US"/>
              <w14:ligatures w14:val="standardContextual"/>
            </w:rPr>
          </w:pPr>
          <w:hyperlink w:anchor="_Toc215194584" w:history="1">
            <w:r w:rsidRPr="006436F6">
              <w:rPr>
                <w:rStyle w:val="Hyperlink"/>
                <w:rFonts w:ascii="Times New Roman" w:hAnsi="Times New Roman" w:cs="Times New Roman"/>
                <w:noProof/>
              </w:rPr>
              <w:t>4.5.</w:t>
            </w:r>
            <w:r>
              <w:rPr>
                <w:noProof/>
                <w:kern w:val="2"/>
                <w:lang w:eastAsia="en-US"/>
                <w14:ligatures w14:val="standardContextual"/>
              </w:rPr>
              <w:tab/>
            </w:r>
            <w:r w:rsidRPr="006436F6">
              <w:rPr>
                <w:rStyle w:val="Hyperlink"/>
                <w:rFonts w:ascii="Times New Roman" w:hAnsi="Times New Roman" w:cs="Times New Roman"/>
                <w:noProof/>
              </w:rPr>
              <w:t>Ethical Considerations</w:t>
            </w:r>
            <w:r>
              <w:rPr>
                <w:noProof/>
                <w:webHidden/>
              </w:rPr>
              <w:tab/>
            </w:r>
            <w:r>
              <w:rPr>
                <w:noProof/>
                <w:webHidden/>
              </w:rPr>
              <w:fldChar w:fldCharType="begin"/>
            </w:r>
            <w:r>
              <w:rPr>
                <w:noProof/>
                <w:webHidden/>
              </w:rPr>
              <w:instrText xml:space="preserve"> PAGEREF _Toc215194584 \h </w:instrText>
            </w:r>
            <w:r>
              <w:rPr>
                <w:noProof/>
                <w:webHidden/>
              </w:rPr>
            </w:r>
            <w:r>
              <w:rPr>
                <w:noProof/>
                <w:webHidden/>
              </w:rPr>
              <w:fldChar w:fldCharType="separate"/>
            </w:r>
            <w:r>
              <w:rPr>
                <w:noProof/>
                <w:webHidden/>
              </w:rPr>
              <w:t>15</w:t>
            </w:r>
            <w:r>
              <w:rPr>
                <w:noProof/>
                <w:webHidden/>
              </w:rPr>
              <w:fldChar w:fldCharType="end"/>
            </w:r>
          </w:hyperlink>
        </w:p>
        <w:p w14:paraId="160E161F" w14:textId="4423FFC3" w:rsidR="0066780D" w:rsidRDefault="0066780D">
          <w:pPr>
            <w:pStyle w:val="TOC1"/>
            <w:tabs>
              <w:tab w:val="left" w:pos="720"/>
              <w:tab w:val="right" w:leader="dot" w:pos="9350"/>
            </w:tabs>
            <w:rPr>
              <w:noProof/>
              <w:kern w:val="2"/>
              <w:lang w:eastAsia="en-US"/>
              <w14:ligatures w14:val="standardContextual"/>
            </w:rPr>
          </w:pPr>
          <w:hyperlink w:anchor="_Toc215194585" w:history="1">
            <w:r w:rsidRPr="006436F6">
              <w:rPr>
                <w:rStyle w:val="Hyperlink"/>
                <w:rFonts w:ascii="Times New Roman" w:hAnsi="Times New Roman" w:cs="Times New Roman"/>
                <w:noProof/>
              </w:rPr>
              <w:t>4.6.</w:t>
            </w:r>
            <w:r>
              <w:rPr>
                <w:noProof/>
                <w:kern w:val="2"/>
                <w:lang w:eastAsia="en-US"/>
                <w14:ligatures w14:val="standardContextual"/>
              </w:rPr>
              <w:tab/>
            </w:r>
            <w:r w:rsidRPr="006436F6">
              <w:rPr>
                <w:rStyle w:val="Hyperlink"/>
                <w:rFonts w:ascii="Times New Roman" w:hAnsi="Times New Roman" w:cs="Times New Roman"/>
                <w:noProof/>
              </w:rPr>
              <w:t>Reliability, Validity and Limitations</w:t>
            </w:r>
            <w:r>
              <w:rPr>
                <w:noProof/>
                <w:webHidden/>
              </w:rPr>
              <w:tab/>
            </w:r>
            <w:r>
              <w:rPr>
                <w:noProof/>
                <w:webHidden/>
              </w:rPr>
              <w:fldChar w:fldCharType="begin"/>
            </w:r>
            <w:r>
              <w:rPr>
                <w:noProof/>
                <w:webHidden/>
              </w:rPr>
              <w:instrText xml:space="preserve"> PAGEREF _Toc215194585 \h </w:instrText>
            </w:r>
            <w:r>
              <w:rPr>
                <w:noProof/>
                <w:webHidden/>
              </w:rPr>
            </w:r>
            <w:r>
              <w:rPr>
                <w:noProof/>
                <w:webHidden/>
              </w:rPr>
              <w:fldChar w:fldCharType="separate"/>
            </w:r>
            <w:r>
              <w:rPr>
                <w:noProof/>
                <w:webHidden/>
              </w:rPr>
              <w:t>16</w:t>
            </w:r>
            <w:r>
              <w:rPr>
                <w:noProof/>
                <w:webHidden/>
              </w:rPr>
              <w:fldChar w:fldCharType="end"/>
            </w:r>
          </w:hyperlink>
        </w:p>
        <w:p w14:paraId="35736AAB" w14:textId="0E707111" w:rsidR="0066780D" w:rsidRDefault="0066780D">
          <w:pPr>
            <w:pStyle w:val="TOC1"/>
            <w:tabs>
              <w:tab w:val="left" w:pos="720"/>
              <w:tab w:val="right" w:leader="dot" w:pos="9350"/>
            </w:tabs>
            <w:rPr>
              <w:noProof/>
              <w:kern w:val="2"/>
              <w:lang w:eastAsia="en-US"/>
              <w14:ligatures w14:val="standardContextual"/>
            </w:rPr>
          </w:pPr>
          <w:hyperlink w:anchor="_Toc215194586" w:history="1">
            <w:r w:rsidRPr="006436F6">
              <w:rPr>
                <w:rStyle w:val="Hyperlink"/>
                <w:rFonts w:ascii="Times New Roman" w:hAnsi="Times New Roman" w:cs="Times New Roman"/>
                <w:noProof/>
              </w:rPr>
              <w:t>4.7.</w:t>
            </w:r>
            <w:r>
              <w:rPr>
                <w:noProof/>
                <w:kern w:val="2"/>
                <w:lang w:eastAsia="en-US"/>
                <w14:ligatures w14:val="standardContextual"/>
              </w:rPr>
              <w:tab/>
            </w:r>
            <w:r w:rsidRPr="006436F6">
              <w:rPr>
                <w:rStyle w:val="Hyperlink"/>
                <w:rFonts w:ascii="Times New Roman" w:hAnsi="Times New Roman" w:cs="Times New Roman"/>
                <w:noProof/>
              </w:rPr>
              <w:t>Software Design Flow (ICT Framework Overview)</w:t>
            </w:r>
            <w:r>
              <w:rPr>
                <w:noProof/>
                <w:webHidden/>
              </w:rPr>
              <w:tab/>
            </w:r>
            <w:r>
              <w:rPr>
                <w:noProof/>
                <w:webHidden/>
              </w:rPr>
              <w:fldChar w:fldCharType="begin"/>
            </w:r>
            <w:r>
              <w:rPr>
                <w:noProof/>
                <w:webHidden/>
              </w:rPr>
              <w:instrText xml:space="preserve"> PAGEREF _Toc215194586 \h </w:instrText>
            </w:r>
            <w:r>
              <w:rPr>
                <w:noProof/>
                <w:webHidden/>
              </w:rPr>
            </w:r>
            <w:r>
              <w:rPr>
                <w:noProof/>
                <w:webHidden/>
              </w:rPr>
              <w:fldChar w:fldCharType="separate"/>
            </w:r>
            <w:r>
              <w:rPr>
                <w:noProof/>
                <w:webHidden/>
              </w:rPr>
              <w:t>17</w:t>
            </w:r>
            <w:r>
              <w:rPr>
                <w:noProof/>
                <w:webHidden/>
              </w:rPr>
              <w:fldChar w:fldCharType="end"/>
            </w:r>
          </w:hyperlink>
        </w:p>
        <w:p w14:paraId="27CFFFEF" w14:textId="59FC28A5" w:rsidR="0066780D" w:rsidRDefault="0066780D">
          <w:pPr>
            <w:pStyle w:val="TOC1"/>
            <w:tabs>
              <w:tab w:val="left" w:pos="440"/>
              <w:tab w:val="right" w:leader="dot" w:pos="9350"/>
            </w:tabs>
            <w:rPr>
              <w:noProof/>
              <w:kern w:val="2"/>
              <w:lang w:eastAsia="en-US"/>
              <w14:ligatures w14:val="standardContextual"/>
            </w:rPr>
          </w:pPr>
          <w:hyperlink w:anchor="_Toc215194587" w:history="1">
            <w:r w:rsidRPr="006436F6">
              <w:rPr>
                <w:rStyle w:val="Hyperlink"/>
                <w:rFonts w:ascii="Times New Roman" w:eastAsia="Times New Roman" w:hAnsi="Times New Roman" w:cs="Times New Roman"/>
                <w:b/>
                <w:bCs/>
                <w:noProof/>
              </w:rPr>
              <w:t>5.</w:t>
            </w:r>
            <w:r>
              <w:rPr>
                <w:noProof/>
                <w:kern w:val="2"/>
                <w:lang w:eastAsia="en-US"/>
                <w14:ligatures w14:val="standardContextual"/>
              </w:rPr>
              <w:tab/>
            </w:r>
            <w:r w:rsidRPr="006436F6">
              <w:rPr>
                <w:rStyle w:val="Hyperlink"/>
                <w:rFonts w:ascii="Times New Roman" w:eastAsia="Times New Roman" w:hAnsi="Times New Roman" w:cs="Times New Roman"/>
                <w:b/>
                <w:bCs/>
                <w:noProof/>
              </w:rPr>
              <w:t>Conclusion</w:t>
            </w:r>
            <w:r>
              <w:rPr>
                <w:noProof/>
                <w:webHidden/>
              </w:rPr>
              <w:tab/>
            </w:r>
            <w:r>
              <w:rPr>
                <w:noProof/>
                <w:webHidden/>
              </w:rPr>
              <w:fldChar w:fldCharType="begin"/>
            </w:r>
            <w:r>
              <w:rPr>
                <w:noProof/>
                <w:webHidden/>
              </w:rPr>
              <w:instrText xml:space="preserve"> PAGEREF _Toc215194587 \h </w:instrText>
            </w:r>
            <w:r>
              <w:rPr>
                <w:noProof/>
                <w:webHidden/>
              </w:rPr>
            </w:r>
            <w:r>
              <w:rPr>
                <w:noProof/>
                <w:webHidden/>
              </w:rPr>
              <w:fldChar w:fldCharType="separate"/>
            </w:r>
            <w:r>
              <w:rPr>
                <w:noProof/>
                <w:webHidden/>
              </w:rPr>
              <w:t>17</w:t>
            </w:r>
            <w:r>
              <w:rPr>
                <w:noProof/>
                <w:webHidden/>
              </w:rPr>
              <w:fldChar w:fldCharType="end"/>
            </w:r>
          </w:hyperlink>
        </w:p>
        <w:p w14:paraId="719A372F" w14:textId="334F0307" w:rsidR="0066780D" w:rsidRDefault="0066780D">
          <w:pPr>
            <w:pStyle w:val="TOC1"/>
            <w:tabs>
              <w:tab w:val="left" w:pos="720"/>
              <w:tab w:val="right" w:leader="dot" w:pos="9350"/>
            </w:tabs>
            <w:rPr>
              <w:noProof/>
              <w:kern w:val="2"/>
              <w:lang w:eastAsia="en-US"/>
              <w14:ligatures w14:val="standardContextual"/>
            </w:rPr>
          </w:pPr>
          <w:hyperlink w:anchor="_Toc215194588" w:history="1">
            <w:r w:rsidRPr="006436F6">
              <w:rPr>
                <w:rStyle w:val="Hyperlink"/>
                <w:rFonts w:ascii="Times New Roman" w:hAnsi="Times New Roman" w:cs="Times New Roman"/>
                <w:noProof/>
              </w:rPr>
              <w:t>5.1.</w:t>
            </w:r>
            <w:r>
              <w:rPr>
                <w:noProof/>
                <w:kern w:val="2"/>
                <w:lang w:eastAsia="en-US"/>
                <w14:ligatures w14:val="standardContextual"/>
              </w:rPr>
              <w:tab/>
            </w:r>
            <w:r w:rsidRPr="006436F6">
              <w:rPr>
                <w:rStyle w:val="Hyperlink"/>
                <w:rFonts w:ascii="Times New Roman" w:hAnsi="Times New Roman" w:cs="Times New Roman"/>
                <w:noProof/>
              </w:rPr>
              <w:t>Expected Contributions and Implications</w:t>
            </w:r>
            <w:r>
              <w:rPr>
                <w:noProof/>
                <w:webHidden/>
              </w:rPr>
              <w:tab/>
            </w:r>
            <w:r>
              <w:rPr>
                <w:noProof/>
                <w:webHidden/>
              </w:rPr>
              <w:fldChar w:fldCharType="begin"/>
            </w:r>
            <w:r>
              <w:rPr>
                <w:noProof/>
                <w:webHidden/>
              </w:rPr>
              <w:instrText xml:space="preserve"> PAGEREF _Toc215194588 \h </w:instrText>
            </w:r>
            <w:r>
              <w:rPr>
                <w:noProof/>
                <w:webHidden/>
              </w:rPr>
            </w:r>
            <w:r>
              <w:rPr>
                <w:noProof/>
                <w:webHidden/>
              </w:rPr>
              <w:fldChar w:fldCharType="separate"/>
            </w:r>
            <w:r>
              <w:rPr>
                <w:noProof/>
                <w:webHidden/>
              </w:rPr>
              <w:t>18</w:t>
            </w:r>
            <w:r>
              <w:rPr>
                <w:noProof/>
                <w:webHidden/>
              </w:rPr>
              <w:fldChar w:fldCharType="end"/>
            </w:r>
          </w:hyperlink>
        </w:p>
        <w:p w14:paraId="4443EB3A" w14:textId="5ACE874C" w:rsidR="0066780D" w:rsidRDefault="0066780D">
          <w:pPr>
            <w:pStyle w:val="TOC1"/>
            <w:tabs>
              <w:tab w:val="left" w:pos="440"/>
              <w:tab w:val="right" w:leader="dot" w:pos="9350"/>
            </w:tabs>
            <w:rPr>
              <w:noProof/>
              <w:kern w:val="2"/>
              <w:lang w:eastAsia="en-US"/>
              <w14:ligatures w14:val="standardContextual"/>
            </w:rPr>
          </w:pPr>
          <w:hyperlink w:anchor="_Toc215194589" w:history="1">
            <w:r w:rsidRPr="006436F6">
              <w:rPr>
                <w:rStyle w:val="Hyperlink"/>
                <w:rFonts w:ascii="Times New Roman" w:eastAsia="Times New Roman" w:hAnsi="Times New Roman" w:cs="Times New Roman"/>
                <w:b/>
                <w:bCs/>
                <w:noProof/>
              </w:rPr>
              <w:t>6.</w:t>
            </w:r>
            <w:r>
              <w:rPr>
                <w:noProof/>
                <w:kern w:val="2"/>
                <w:lang w:eastAsia="en-US"/>
                <w14:ligatures w14:val="standardContextual"/>
              </w:rPr>
              <w:tab/>
            </w:r>
            <w:r w:rsidRPr="006436F6">
              <w:rPr>
                <w:rStyle w:val="Hyperlink"/>
                <w:rFonts w:ascii="Times New Roman" w:eastAsia="Times New Roman" w:hAnsi="Times New Roman" w:cs="Times New Roman"/>
                <w:b/>
                <w:bCs/>
                <w:noProof/>
              </w:rPr>
              <w:t>Proposed Timeline</w:t>
            </w:r>
            <w:r>
              <w:rPr>
                <w:noProof/>
                <w:webHidden/>
              </w:rPr>
              <w:tab/>
            </w:r>
            <w:r>
              <w:rPr>
                <w:noProof/>
                <w:webHidden/>
              </w:rPr>
              <w:fldChar w:fldCharType="begin"/>
            </w:r>
            <w:r>
              <w:rPr>
                <w:noProof/>
                <w:webHidden/>
              </w:rPr>
              <w:instrText xml:space="preserve"> PAGEREF _Toc215194589 \h </w:instrText>
            </w:r>
            <w:r>
              <w:rPr>
                <w:noProof/>
                <w:webHidden/>
              </w:rPr>
            </w:r>
            <w:r>
              <w:rPr>
                <w:noProof/>
                <w:webHidden/>
              </w:rPr>
              <w:fldChar w:fldCharType="separate"/>
            </w:r>
            <w:r>
              <w:rPr>
                <w:noProof/>
                <w:webHidden/>
              </w:rPr>
              <w:t>20</w:t>
            </w:r>
            <w:r>
              <w:rPr>
                <w:noProof/>
                <w:webHidden/>
              </w:rPr>
              <w:fldChar w:fldCharType="end"/>
            </w:r>
          </w:hyperlink>
        </w:p>
        <w:p w14:paraId="7CA3F226" w14:textId="0DC9D30D" w:rsidR="0066780D" w:rsidRDefault="0066780D">
          <w:pPr>
            <w:pStyle w:val="TOC1"/>
            <w:tabs>
              <w:tab w:val="left" w:pos="440"/>
              <w:tab w:val="right" w:leader="dot" w:pos="9350"/>
            </w:tabs>
            <w:rPr>
              <w:noProof/>
              <w:kern w:val="2"/>
              <w:lang w:eastAsia="en-US"/>
              <w14:ligatures w14:val="standardContextual"/>
            </w:rPr>
          </w:pPr>
          <w:hyperlink w:anchor="_Toc215194590" w:history="1">
            <w:r w:rsidRPr="006436F6">
              <w:rPr>
                <w:rStyle w:val="Hyperlink"/>
                <w:rFonts w:ascii="Times New Roman" w:eastAsia="Times New Roman" w:hAnsi="Times New Roman" w:cs="Times New Roman"/>
                <w:b/>
                <w:bCs/>
                <w:noProof/>
              </w:rPr>
              <w:t>7.</w:t>
            </w:r>
            <w:r>
              <w:rPr>
                <w:noProof/>
                <w:kern w:val="2"/>
                <w:lang w:eastAsia="en-US"/>
                <w14:ligatures w14:val="standardContextual"/>
              </w:rPr>
              <w:tab/>
            </w:r>
            <w:r w:rsidRPr="006436F6">
              <w:rPr>
                <w:rStyle w:val="Hyperlink"/>
                <w:rFonts w:ascii="Times New Roman" w:eastAsia="Times New Roman" w:hAnsi="Times New Roman" w:cs="Times New Roman"/>
                <w:b/>
                <w:bCs/>
                <w:noProof/>
              </w:rPr>
              <w:t>Appendices</w:t>
            </w:r>
            <w:r>
              <w:rPr>
                <w:noProof/>
                <w:webHidden/>
              </w:rPr>
              <w:tab/>
            </w:r>
            <w:r>
              <w:rPr>
                <w:noProof/>
                <w:webHidden/>
              </w:rPr>
              <w:fldChar w:fldCharType="begin"/>
            </w:r>
            <w:r>
              <w:rPr>
                <w:noProof/>
                <w:webHidden/>
              </w:rPr>
              <w:instrText xml:space="preserve"> PAGEREF _Toc215194590 \h </w:instrText>
            </w:r>
            <w:r>
              <w:rPr>
                <w:noProof/>
                <w:webHidden/>
              </w:rPr>
            </w:r>
            <w:r>
              <w:rPr>
                <w:noProof/>
                <w:webHidden/>
              </w:rPr>
              <w:fldChar w:fldCharType="separate"/>
            </w:r>
            <w:r>
              <w:rPr>
                <w:noProof/>
                <w:webHidden/>
              </w:rPr>
              <w:t>23</w:t>
            </w:r>
            <w:r>
              <w:rPr>
                <w:noProof/>
                <w:webHidden/>
              </w:rPr>
              <w:fldChar w:fldCharType="end"/>
            </w:r>
          </w:hyperlink>
        </w:p>
        <w:p w14:paraId="388D9317" w14:textId="5FA9D3C8" w:rsidR="0066780D" w:rsidRDefault="0066780D">
          <w:pPr>
            <w:pStyle w:val="TOC1"/>
            <w:tabs>
              <w:tab w:val="left" w:pos="720"/>
              <w:tab w:val="right" w:leader="dot" w:pos="9350"/>
            </w:tabs>
            <w:rPr>
              <w:noProof/>
              <w:kern w:val="2"/>
              <w:lang w:eastAsia="en-US"/>
              <w14:ligatures w14:val="standardContextual"/>
            </w:rPr>
          </w:pPr>
          <w:hyperlink w:anchor="_Toc215194591" w:history="1">
            <w:r w:rsidRPr="006436F6">
              <w:rPr>
                <w:rStyle w:val="Hyperlink"/>
                <w:rFonts w:ascii="Times New Roman" w:eastAsia="Times New Roman" w:hAnsi="Times New Roman" w:cs="Times New Roman"/>
                <w:noProof/>
              </w:rPr>
              <w:t>7.1.</w:t>
            </w:r>
            <w:r>
              <w:rPr>
                <w:noProof/>
                <w:kern w:val="2"/>
                <w:lang w:eastAsia="en-US"/>
                <w14:ligatures w14:val="standardContextual"/>
              </w:rPr>
              <w:tab/>
            </w:r>
            <w:r w:rsidRPr="006436F6">
              <w:rPr>
                <w:rStyle w:val="Hyperlink"/>
                <w:rFonts w:ascii="Times New Roman" w:eastAsia="Times New Roman" w:hAnsi="Times New Roman" w:cs="Times New Roman"/>
                <w:noProof/>
              </w:rPr>
              <w:t>Appendix A – Company Consent Letter</w:t>
            </w:r>
            <w:r>
              <w:rPr>
                <w:noProof/>
                <w:webHidden/>
              </w:rPr>
              <w:tab/>
            </w:r>
            <w:r>
              <w:rPr>
                <w:noProof/>
                <w:webHidden/>
              </w:rPr>
              <w:fldChar w:fldCharType="begin"/>
            </w:r>
            <w:r>
              <w:rPr>
                <w:noProof/>
                <w:webHidden/>
              </w:rPr>
              <w:instrText xml:space="preserve"> PAGEREF _Toc215194591 \h </w:instrText>
            </w:r>
            <w:r>
              <w:rPr>
                <w:noProof/>
                <w:webHidden/>
              </w:rPr>
            </w:r>
            <w:r>
              <w:rPr>
                <w:noProof/>
                <w:webHidden/>
              </w:rPr>
              <w:fldChar w:fldCharType="separate"/>
            </w:r>
            <w:r>
              <w:rPr>
                <w:noProof/>
                <w:webHidden/>
              </w:rPr>
              <w:t>23</w:t>
            </w:r>
            <w:r>
              <w:rPr>
                <w:noProof/>
                <w:webHidden/>
              </w:rPr>
              <w:fldChar w:fldCharType="end"/>
            </w:r>
          </w:hyperlink>
        </w:p>
        <w:p w14:paraId="2A50B9CA" w14:textId="40340095" w:rsidR="0066780D" w:rsidRDefault="0066780D">
          <w:pPr>
            <w:pStyle w:val="TOC1"/>
            <w:tabs>
              <w:tab w:val="left" w:pos="720"/>
              <w:tab w:val="right" w:leader="dot" w:pos="9350"/>
            </w:tabs>
            <w:rPr>
              <w:noProof/>
              <w:kern w:val="2"/>
              <w:lang w:eastAsia="en-US"/>
              <w14:ligatures w14:val="standardContextual"/>
            </w:rPr>
          </w:pPr>
          <w:hyperlink w:anchor="_Toc215194592" w:history="1">
            <w:r w:rsidRPr="006436F6">
              <w:rPr>
                <w:rStyle w:val="Hyperlink"/>
                <w:rFonts w:ascii="Times New Roman" w:eastAsia="Times New Roman" w:hAnsi="Times New Roman" w:cs="Times New Roman"/>
                <w:noProof/>
              </w:rPr>
              <w:t>7.2.</w:t>
            </w:r>
            <w:r>
              <w:rPr>
                <w:noProof/>
                <w:kern w:val="2"/>
                <w:lang w:eastAsia="en-US"/>
                <w14:ligatures w14:val="standardContextual"/>
              </w:rPr>
              <w:tab/>
            </w:r>
            <w:r w:rsidRPr="006436F6">
              <w:rPr>
                <w:rStyle w:val="Hyperlink"/>
                <w:rFonts w:ascii="Times New Roman" w:eastAsia="Times New Roman" w:hAnsi="Times New Roman" w:cs="Times New Roman"/>
                <w:noProof/>
              </w:rPr>
              <w:t>Appendix B – Data Preparation Code Excerpt</w:t>
            </w:r>
            <w:r>
              <w:rPr>
                <w:noProof/>
                <w:webHidden/>
              </w:rPr>
              <w:tab/>
            </w:r>
            <w:r>
              <w:rPr>
                <w:noProof/>
                <w:webHidden/>
              </w:rPr>
              <w:fldChar w:fldCharType="begin"/>
            </w:r>
            <w:r>
              <w:rPr>
                <w:noProof/>
                <w:webHidden/>
              </w:rPr>
              <w:instrText xml:space="preserve"> PAGEREF _Toc215194592 \h </w:instrText>
            </w:r>
            <w:r>
              <w:rPr>
                <w:noProof/>
                <w:webHidden/>
              </w:rPr>
            </w:r>
            <w:r>
              <w:rPr>
                <w:noProof/>
                <w:webHidden/>
              </w:rPr>
              <w:fldChar w:fldCharType="separate"/>
            </w:r>
            <w:r>
              <w:rPr>
                <w:noProof/>
                <w:webHidden/>
              </w:rPr>
              <w:t>24</w:t>
            </w:r>
            <w:r>
              <w:rPr>
                <w:noProof/>
                <w:webHidden/>
              </w:rPr>
              <w:fldChar w:fldCharType="end"/>
            </w:r>
          </w:hyperlink>
        </w:p>
        <w:p w14:paraId="75F44B74" w14:textId="7D784962" w:rsidR="0066780D" w:rsidRDefault="0066780D">
          <w:pPr>
            <w:pStyle w:val="TOC1"/>
            <w:tabs>
              <w:tab w:val="left" w:pos="720"/>
              <w:tab w:val="right" w:leader="dot" w:pos="9350"/>
            </w:tabs>
            <w:rPr>
              <w:noProof/>
              <w:kern w:val="2"/>
              <w:lang w:eastAsia="en-US"/>
              <w14:ligatures w14:val="standardContextual"/>
            </w:rPr>
          </w:pPr>
          <w:hyperlink w:anchor="_Toc215194593" w:history="1">
            <w:r w:rsidRPr="006436F6">
              <w:rPr>
                <w:rStyle w:val="Hyperlink"/>
                <w:rFonts w:ascii="Times New Roman" w:eastAsia="Times New Roman" w:hAnsi="Times New Roman" w:cs="Times New Roman"/>
                <w:noProof/>
              </w:rPr>
              <w:t>7.3.</w:t>
            </w:r>
            <w:r>
              <w:rPr>
                <w:noProof/>
                <w:kern w:val="2"/>
                <w:lang w:eastAsia="en-US"/>
                <w14:ligatures w14:val="standardContextual"/>
              </w:rPr>
              <w:tab/>
            </w:r>
            <w:r w:rsidRPr="006436F6">
              <w:rPr>
                <w:rStyle w:val="Hyperlink"/>
                <w:rFonts w:ascii="Times New Roman" w:eastAsia="Times New Roman" w:hAnsi="Times New Roman" w:cs="Times New Roman"/>
                <w:noProof/>
              </w:rPr>
              <w:t>Appendix C – Ethics Statement</w:t>
            </w:r>
            <w:r>
              <w:rPr>
                <w:noProof/>
                <w:webHidden/>
              </w:rPr>
              <w:tab/>
            </w:r>
            <w:r>
              <w:rPr>
                <w:noProof/>
                <w:webHidden/>
              </w:rPr>
              <w:fldChar w:fldCharType="begin"/>
            </w:r>
            <w:r>
              <w:rPr>
                <w:noProof/>
                <w:webHidden/>
              </w:rPr>
              <w:instrText xml:space="preserve"> PAGEREF _Toc215194593 \h </w:instrText>
            </w:r>
            <w:r>
              <w:rPr>
                <w:noProof/>
                <w:webHidden/>
              </w:rPr>
            </w:r>
            <w:r>
              <w:rPr>
                <w:noProof/>
                <w:webHidden/>
              </w:rPr>
              <w:fldChar w:fldCharType="separate"/>
            </w:r>
            <w:r>
              <w:rPr>
                <w:noProof/>
                <w:webHidden/>
              </w:rPr>
              <w:t>24</w:t>
            </w:r>
            <w:r>
              <w:rPr>
                <w:noProof/>
                <w:webHidden/>
              </w:rPr>
              <w:fldChar w:fldCharType="end"/>
            </w:r>
          </w:hyperlink>
        </w:p>
        <w:p w14:paraId="37FF8F83" w14:textId="55DE735C" w:rsidR="0066780D" w:rsidRDefault="0066780D">
          <w:pPr>
            <w:pStyle w:val="TOC1"/>
            <w:tabs>
              <w:tab w:val="left" w:pos="440"/>
              <w:tab w:val="right" w:leader="dot" w:pos="9350"/>
            </w:tabs>
            <w:rPr>
              <w:noProof/>
              <w:kern w:val="2"/>
              <w:lang w:eastAsia="en-US"/>
              <w14:ligatures w14:val="standardContextual"/>
            </w:rPr>
          </w:pPr>
          <w:hyperlink w:anchor="_Toc215194594" w:history="1">
            <w:r w:rsidRPr="006436F6">
              <w:rPr>
                <w:rStyle w:val="Hyperlink"/>
                <w:rFonts w:ascii="Times New Roman" w:eastAsia="Times New Roman" w:hAnsi="Times New Roman" w:cs="Times New Roman"/>
                <w:b/>
                <w:bCs/>
                <w:noProof/>
              </w:rPr>
              <w:t>8.</w:t>
            </w:r>
            <w:r>
              <w:rPr>
                <w:noProof/>
                <w:kern w:val="2"/>
                <w:lang w:eastAsia="en-US"/>
                <w14:ligatures w14:val="standardContextual"/>
              </w:rPr>
              <w:tab/>
            </w:r>
            <w:r w:rsidRPr="006436F6">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_Toc215194594 \h </w:instrText>
            </w:r>
            <w:r>
              <w:rPr>
                <w:noProof/>
                <w:webHidden/>
              </w:rPr>
            </w:r>
            <w:r>
              <w:rPr>
                <w:noProof/>
                <w:webHidden/>
              </w:rPr>
              <w:fldChar w:fldCharType="separate"/>
            </w:r>
            <w:r>
              <w:rPr>
                <w:noProof/>
                <w:webHidden/>
              </w:rPr>
              <w:t>27</w:t>
            </w:r>
            <w:r>
              <w:rPr>
                <w:noProof/>
                <w:webHidden/>
              </w:rPr>
              <w:fldChar w:fldCharType="end"/>
            </w:r>
          </w:hyperlink>
        </w:p>
        <w:p w14:paraId="67ED2DF4" w14:textId="62315D7E" w:rsidR="00D043B1" w:rsidRDefault="00D043B1" w:rsidP="4397C33E">
          <w:pPr>
            <w:pStyle w:val="TOC1"/>
            <w:tabs>
              <w:tab w:val="left" w:pos="480"/>
              <w:tab w:val="right" w:leader="dot" w:pos="9345"/>
            </w:tabs>
            <w:rPr>
              <w:rStyle w:val="Hyperlink"/>
              <w:rFonts w:ascii="Times New Roman" w:eastAsia="Times New Roman" w:hAnsi="Times New Roman" w:cs="Times New Roman"/>
              <w:noProof/>
              <w:kern w:val="2"/>
              <w:lang w:eastAsia="en-US"/>
              <w14:ligatures w14:val="standardContextual"/>
            </w:rPr>
          </w:pPr>
          <w:r>
            <w:fldChar w:fldCharType="end"/>
          </w:r>
        </w:p>
      </w:sdtContent>
    </w:sdt>
    <w:p w14:paraId="296A41E2" w14:textId="77777777" w:rsidR="00531A85" w:rsidRDefault="00531A85">
      <w:pP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br w:type="page"/>
      </w:r>
    </w:p>
    <w:p w14:paraId="6451ACB6" w14:textId="1BA87A58" w:rsidR="18855C81" w:rsidRPr="00531A85" w:rsidRDefault="003B5F3A" w:rsidP="00531A85">
      <w:pPr>
        <w:spacing w:after="0" w:line="480" w:lineRule="auto"/>
      </w:pPr>
      <w:r>
        <w:rPr>
          <w:rFonts w:ascii="Times New Roman" w:eastAsia="Times New Roman" w:hAnsi="Times New Roman" w:cs="Times New Roman"/>
          <w:color w:val="000000" w:themeColor="text1"/>
          <w:sz w:val="36"/>
          <w:szCs w:val="36"/>
        </w:rPr>
        <w:lastRenderedPageBreak/>
        <w:t>Exploring the Relationship between Net Promoter Score and Revenue Growth in Healthcare Clinics</w:t>
      </w:r>
    </w:p>
    <w:p w14:paraId="3E4C4F0C" w14:textId="5E88EE6D" w:rsidR="00B7027A" w:rsidRDefault="00B7027A" w:rsidP="00B7027A">
      <w:pPr>
        <w:pStyle w:val="Heading1"/>
        <w:numPr>
          <w:ilvl w:val="0"/>
          <w:numId w:val="1"/>
        </w:numPr>
        <w:spacing w:after="0" w:line="480" w:lineRule="auto"/>
        <w:rPr>
          <w:rFonts w:ascii="Times New Roman" w:eastAsia="Times New Roman" w:hAnsi="Times New Roman" w:cs="Times New Roman"/>
          <w:b/>
          <w:bCs/>
          <w:sz w:val="32"/>
          <w:szCs w:val="32"/>
        </w:rPr>
      </w:pPr>
      <w:bookmarkStart w:id="1" w:name="_Toc215194571"/>
      <w:r>
        <w:rPr>
          <w:rFonts w:ascii="Times New Roman" w:eastAsia="Times New Roman" w:hAnsi="Times New Roman" w:cs="Times New Roman"/>
          <w:b/>
          <w:bCs/>
          <w:sz w:val="32"/>
          <w:szCs w:val="32"/>
        </w:rPr>
        <w:t>Abstract</w:t>
      </w:r>
      <w:bookmarkEnd w:id="1"/>
    </w:p>
    <w:p w14:paraId="658079BB" w14:textId="3D77E587" w:rsidR="00CB1CAF" w:rsidRDefault="00CB1CAF" w:rsidP="00AC76C2">
      <w:pPr>
        <w:pStyle w:val="p1"/>
        <w:spacing w:after="0" w:afterAutospacing="0" w:line="480" w:lineRule="auto"/>
        <w:ind w:firstLine="360"/>
        <w:rPr>
          <w:color w:val="000000" w:themeColor="text1"/>
        </w:rPr>
      </w:pPr>
      <w:r w:rsidRPr="00CB1CAF">
        <w:rPr>
          <w:color w:val="000000" w:themeColor="text1"/>
        </w:rPr>
        <w:t>This study</w:t>
      </w:r>
      <w:r w:rsidR="006A3532">
        <w:rPr>
          <w:color w:val="000000" w:themeColor="text1"/>
        </w:rPr>
        <w:t xml:space="preserve"> will</w:t>
      </w:r>
      <w:r w:rsidRPr="00CB1CAF">
        <w:rPr>
          <w:color w:val="000000" w:themeColor="text1"/>
        </w:rPr>
        <w:t xml:space="preserve"> investigate whether the Net Promoter Score (NPS) is statistically correlated with revenue growth in healthcare clinics. While NPS is widely used as a measure of patient satisfaction and loyalty, limited empirical research validates its direct financial impact in the healthcare context. Adopting a quantitative correlational design within a pragmatic-positivist paradigm, this research will analyze a three-year dataset (2022–2025) from Pro-Corpo </w:t>
      </w:r>
      <w:proofErr w:type="spellStart"/>
      <w:r w:rsidRPr="00CB1CAF">
        <w:rPr>
          <w:color w:val="000000" w:themeColor="text1"/>
        </w:rPr>
        <w:t>Estética</w:t>
      </w:r>
      <w:proofErr w:type="spellEnd"/>
      <w:r w:rsidRPr="00CB1CAF">
        <w:rPr>
          <w:color w:val="000000" w:themeColor="text1"/>
        </w:rPr>
        <w:t xml:space="preserve">, a network of Brazilian clinics. Monthly NPS and revenue data will be examined using descriptive statistics, Pearson correlation, and linear regression to determine the strength and direction of their relationship. </w:t>
      </w:r>
    </w:p>
    <w:p w14:paraId="2CCAECC9" w14:textId="0246D6A0" w:rsidR="00B7027A" w:rsidRPr="00377057" w:rsidRDefault="00CB1CAF" w:rsidP="00AC76C2">
      <w:pPr>
        <w:pStyle w:val="p1"/>
        <w:spacing w:after="0" w:afterAutospacing="0" w:line="480" w:lineRule="auto"/>
        <w:ind w:firstLine="360"/>
        <w:rPr>
          <w:color w:val="000000" w:themeColor="text1"/>
        </w:rPr>
      </w:pPr>
      <w:r w:rsidRPr="00CB1CAF">
        <w:rPr>
          <w:color w:val="000000" w:themeColor="text1"/>
        </w:rPr>
        <w:t>By establishing empirical evidence on how patient experience metrics align with business outcomes, the research will contribute actionable insights for healthcare managers. The project also aligns with Torrens University’s "Here for Good" ethos, promoting responsible data-driven innovation that supports both patient care quality and sustainable business performance.</w:t>
      </w:r>
      <w:r w:rsidR="00B7027A" w:rsidRPr="0038326D">
        <w:rPr>
          <w:color w:val="000000" w:themeColor="text1"/>
        </w:rPr>
        <w:t xml:space="preserve"> </w:t>
      </w:r>
      <w:r w:rsidR="00867BEB" w:rsidRPr="00867BEB">
        <w:rPr>
          <w:color w:val="000000" w:themeColor="text1"/>
        </w:rPr>
        <w:t>Findings will validate NPS as cost-effective or justify AI-enhanced sentiment analysis investment,</w:t>
      </w:r>
      <w:r w:rsidR="00867BEB">
        <w:rPr>
          <w:color w:val="000000" w:themeColor="text1"/>
        </w:rPr>
        <w:t xml:space="preserve"> </w:t>
      </w:r>
      <w:r w:rsidR="00867BEB" w:rsidRPr="00867BEB">
        <w:rPr>
          <w:color w:val="000000" w:themeColor="text1"/>
        </w:rPr>
        <w:t>providing empirical evidence to optimize patient experience measurement and ensure sustainable clinic operations.</w:t>
      </w:r>
    </w:p>
    <w:p w14:paraId="06622723" w14:textId="346B4CCB" w:rsidR="63F39D52" w:rsidRPr="00970527" w:rsidRDefault="63F39D52" w:rsidP="00D96C69">
      <w:pPr>
        <w:pStyle w:val="Heading1"/>
        <w:numPr>
          <w:ilvl w:val="0"/>
          <w:numId w:val="1"/>
        </w:numPr>
        <w:spacing w:after="0" w:line="480" w:lineRule="auto"/>
        <w:rPr>
          <w:rFonts w:ascii="Times New Roman" w:eastAsia="Times New Roman" w:hAnsi="Times New Roman" w:cs="Times New Roman"/>
          <w:b/>
          <w:bCs/>
          <w:sz w:val="32"/>
          <w:szCs w:val="32"/>
        </w:rPr>
      </w:pPr>
      <w:bookmarkStart w:id="2" w:name="_Toc215194572"/>
      <w:r w:rsidRPr="00970527">
        <w:rPr>
          <w:rFonts w:ascii="Times New Roman" w:hAnsi="Times New Roman" w:cs="Times New Roman"/>
          <w:b/>
          <w:bCs/>
          <w:sz w:val="32"/>
          <w:szCs w:val="32"/>
        </w:rPr>
        <w:lastRenderedPageBreak/>
        <w:t>Introduction</w:t>
      </w:r>
      <w:bookmarkEnd w:id="2"/>
    </w:p>
    <w:p w14:paraId="32982D4F" w14:textId="77777777" w:rsidR="00FE311F" w:rsidRDefault="00E07146" w:rsidP="00A00C7C">
      <w:pPr>
        <w:pStyle w:val="p1"/>
        <w:spacing w:after="0" w:afterAutospacing="0" w:line="480" w:lineRule="auto"/>
        <w:ind w:firstLine="360"/>
        <w:rPr>
          <w:color w:val="000000" w:themeColor="text1"/>
        </w:rPr>
      </w:pPr>
      <w:r w:rsidRPr="00E07146">
        <w:rPr>
          <w:color w:val="000000" w:themeColor="text1"/>
        </w:rPr>
        <w:t>In an era where healthcare organizations face increasing pressure to balance patient-centred care with financial sustainability, analytics will play a crucial role in revealing relationships between experience metrics and operational outcomes (Press Ganey, 2023). The Net Promoter Score (NPS), a single-question measure of recommendation likelihood (Reichheld, 2003), is widely used as a proxy for loyalty. Yet in clinical settings, its connection to measurable business outcomes such as revenue growth remains underexplored, often overshadowed by qualitative interpretation or anecdotal evidence. Recent studies highlight the potential of NPS when paired with information-system support to strengthen retention strategies (Cahya et al., 2025)</w:t>
      </w:r>
      <w:r w:rsidR="00FE311F">
        <w:rPr>
          <w:color w:val="000000" w:themeColor="text1"/>
        </w:rPr>
        <w:t xml:space="preserve">, </w:t>
      </w:r>
      <w:r w:rsidRPr="00E07146">
        <w:rPr>
          <w:color w:val="000000" w:themeColor="text1"/>
        </w:rPr>
        <w:t xml:space="preserve">reinforcing the need for empirical validation in healthcare. </w:t>
      </w:r>
    </w:p>
    <w:p w14:paraId="3A988053" w14:textId="43DF39F1" w:rsidR="00367CC8" w:rsidRDefault="00E07146" w:rsidP="00A00C7C">
      <w:pPr>
        <w:pStyle w:val="p1"/>
        <w:spacing w:after="0" w:afterAutospacing="0" w:line="480" w:lineRule="auto"/>
        <w:ind w:firstLine="360"/>
        <w:rPr>
          <w:color w:val="000000" w:themeColor="text1"/>
        </w:rPr>
      </w:pPr>
      <w:r w:rsidRPr="00E07146">
        <w:rPr>
          <w:color w:val="000000" w:themeColor="text1"/>
        </w:rPr>
        <w:t xml:space="preserve">This evidence gap restricts data-driven decision-making, particularly for AI-enabled systems expected to automate NPS monitoring and predict financial performance. Establishing this relationship will guide targeted managerial strategies aimed at improving retention and referral </w:t>
      </w:r>
      <w:r w:rsidR="00FE311F" w:rsidRPr="00E07146">
        <w:rPr>
          <w:color w:val="000000" w:themeColor="text1"/>
        </w:rPr>
        <w:t>behaviors</w:t>
      </w:r>
      <w:r w:rsidRPr="00E07146">
        <w:rPr>
          <w:color w:val="000000" w:themeColor="text1"/>
        </w:rPr>
        <w:t>, contributing to sustainable clinic growth.</w:t>
      </w:r>
      <w:r w:rsidR="00837553" w:rsidRPr="00837553">
        <w:rPr>
          <w:color w:val="000000" w:themeColor="text1"/>
        </w:rPr>
        <w:t xml:space="preserve"> </w:t>
      </w:r>
    </w:p>
    <w:p w14:paraId="2F116F82" w14:textId="2EA48616" w:rsidR="00594BA4" w:rsidRDefault="00B813C0" w:rsidP="00594BA4">
      <w:pPr>
        <w:pStyle w:val="p1"/>
        <w:spacing w:after="0" w:afterAutospacing="0" w:line="480" w:lineRule="auto"/>
        <w:ind w:firstLine="360"/>
        <w:jc w:val="center"/>
        <w:rPr>
          <w:color w:val="000000" w:themeColor="text1"/>
        </w:rPr>
      </w:pPr>
      <w:r>
        <w:rPr>
          <w:noProof/>
          <w:color w:val="000000" w:themeColor="text1"/>
        </w:rPr>
        <w:lastRenderedPageBreak/>
        <w:drawing>
          <wp:inline distT="0" distB="0" distL="0" distR="0" wp14:anchorId="78B8B3D5" wp14:editId="20F441F4">
            <wp:extent cx="5330758" cy="2839720"/>
            <wp:effectExtent l="0" t="0" r="3810" b="5080"/>
            <wp:docPr id="1200120168" name="Picture 5"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0168" name="Picture 5" descr="A close-up of a paper&#10;&#10;AI-generated content may be incorrect."/>
                    <pic:cNvPicPr/>
                  </pic:nvPicPr>
                  <pic:blipFill rotWithShape="1">
                    <a:blip r:embed="rId8">
                      <a:extLst>
                        <a:ext uri="{28A0092B-C50C-407E-A947-70E740481C1C}">
                          <a14:useLocalDpi xmlns:a14="http://schemas.microsoft.com/office/drawing/2010/main" val="0"/>
                        </a:ext>
                      </a:extLst>
                    </a:blip>
                    <a:srcRect l="5239" t="26678" r="5036" b="25525"/>
                    <a:stretch>
                      <a:fillRect/>
                    </a:stretch>
                  </pic:blipFill>
                  <pic:spPr bwMode="auto">
                    <a:xfrm>
                      <a:off x="0" y="0"/>
                      <a:ext cx="5332939" cy="2840882"/>
                    </a:xfrm>
                    <a:prstGeom prst="rect">
                      <a:avLst/>
                    </a:prstGeom>
                    <a:ln>
                      <a:noFill/>
                    </a:ln>
                    <a:extLst>
                      <a:ext uri="{53640926-AAD7-44D8-BBD7-CCE9431645EC}">
                        <a14:shadowObscured xmlns:a14="http://schemas.microsoft.com/office/drawing/2010/main"/>
                      </a:ext>
                    </a:extLst>
                  </pic:spPr>
                </pic:pic>
              </a:graphicData>
            </a:graphic>
          </wp:inline>
        </w:drawing>
      </w:r>
    </w:p>
    <w:p w14:paraId="2B227829" w14:textId="254F7ED8" w:rsidR="00594BA4" w:rsidRPr="00594BA4" w:rsidRDefault="00594BA4" w:rsidP="00594BA4">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604E81">
        <w:rPr>
          <w:rFonts w:ascii="Times New Roman" w:eastAsia="Times New Roman" w:hAnsi="Times New Roman" w:cs="Times New Roman"/>
          <w:i/>
          <w:iCs/>
          <w:color w:val="0E0E0E"/>
          <w:sz w:val="20"/>
          <w:szCs w:val="20"/>
          <w:lang w:eastAsia="en-US"/>
        </w:rPr>
        <w:t xml:space="preserve">Figure 1 – </w:t>
      </w:r>
      <w:r>
        <w:rPr>
          <w:rFonts w:ascii="Times New Roman" w:eastAsia="Times New Roman" w:hAnsi="Times New Roman" w:cs="Times New Roman"/>
          <w:i/>
          <w:iCs/>
          <w:color w:val="0E0E0E"/>
          <w:sz w:val="20"/>
          <w:szCs w:val="20"/>
          <w:lang w:eastAsia="en-US"/>
        </w:rPr>
        <w:t>The gap between NPS adoption and empirical validation in healthcare settings. This study</w:t>
      </w:r>
      <w:r w:rsidR="006A3532">
        <w:rPr>
          <w:rFonts w:ascii="Times New Roman" w:eastAsia="Times New Roman" w:hAnsi="Times New Roman" w:cs="Times New Roman"/>
          <w:i/>
          <w:iCs/>
          <w:color w:val="0E0E0E"/>
          <w:sz w:val="20"/>
          <w:szCs w:val="20"/>
          <w:lang w:eastAsia="en-US"/>
        </w:rPr>
        <w:t xml:space="preserve"> will bridge</w:t>
      </w:r>
      <w:r>
        <w:rPr>
          <w:rFonts w:ascii="Times New Roman" w:eastAsia="Times New Roman" w:hAnsi="Times New Roman" w:cs="Times New Roman"/>
          <w:i/>
          <w:iCs/>
          <w:color w:val="0E0E0E"/>
          <w:sz w:val="20"/>
          <w:szCs w:val="20"/>
          <w:lang w:eastAsia="en-US"/>
        </w:rPr>
        <w:t xml:space="preserve"> operational metrics with financial performance measurement.</w:t>
      </w:r>
    </w:p>
    <w:p w14:paraId="692962EC" w14:textId="0E424945" w:rsidR="00214C6A" w:rsidRPr="00A00C7C" w:rsidRDefault="00FE311F" w:rsidP="00A00C7C">
      <w:pPr>
        <w:pStyle w:val="p1"/>
        <w:spacing w:after="0" w:afterAutospacing="0" w:line="480" w:lineRule="auto"/>
        <w:ind w:firstLine="360"/>
        <w:rPr>
          <w:color w:val="000000" w:themeColor="text1"/>
        </w:rPr>
      </w:pPr>
      <w:r w:rsidRPr="00FE311F">
        <w:rPr>
          <w:color w:val="000000" w:themeColor="text1"/>
        </w:rPr>
        <w:t>This project will develop an ICT-driven framework using data-analytics and business-intelligence techniques to examine whether NPS trends align with clinic-level revenue performance. It will address two core research questions: (1) To what extent is NPS correlated with revenue growth in healthcare clinics? and (2) What is the direction and strength of this relationship? The study will test the hypothesis that NPS is positively and significantly correlated with revenue growth (r &gt; 0.3, p &lt; 0.05). The project aligns with Torrens University’s Here for Good ethos by promoting responsible, data-driven innovation that enhances patient well-being while supporting sustainable healthcare practices.</w:t>
      </w:r>
    </w:p>
    <w:p w14:paraId="4DF8574B" w14:textId="31588A00" w:rsidR="0017785B" w:rsidRDefault="009C1588" w:rsidP="0017785B">
      <w:pPr>
        <w:pStyle w:val="Heading1"/>
        <w:numPr>
          <w:ilvl w:val="0"/>
          <w:numId w:val="1"/>
        </w:numPr>
        <w:spacing w:after="0" w:line="480" w:lineRule="auto"/>
        <w:rPr>
          <w:rFonts w:ascii="Times New Roman" w:hAnsi="Times New Roman" w:cs="Times New Roman"/>
          <w:b/>
          <w:bCs/>
          <w:sz w:val="32"/>
          <w:szCs w:val="32"/>
        </w:rPr>
      </w:pPr>
      <w:bookmarkStart w:id="3" w:name="_Toc215194573"/>
      <w:r>
        <w:rPr>
          <w:rFonts w:ascii="Times New Roman" w:hAnsi="Times New Roman" w:cs="Times New Roman"/>
          <w:b/>
          <w:bCs/>
          <w:sz w:val="32"/>
          <w:szCs w:val="32"/>
        </w:rPr>
        <w:lastRenderedPageBreak/>
        <w:t>Literature Review</w:t>
      </w:r>
      <w:bookmarkEnd w:id="3"/>
    </w:p>
    <w:p w14:paraId="660A1548" w14:textId="5A36DF31" w:rsidR="00A00C7C" w:rsidRPr="00D42A77" w:rsidRDefault="001F1800" w:rsidP="00A00C7C">
      <w:pPr>
        <w:pStyle w:val="Heading1"/>
        <w:numPr>
          <w:ilvl w:val="1"/>
          <w:numId w:val="1"/>
        </w:numPr>
        <w:spacing w:after="0" w:line="480" w:lineRule="auto"/>
        <w:rPr>
          <w:rFonts w:ascii="Times New Roman" w:hAnsi="Times New Roman" w:cs="Times New Roman"/>
          <w:sz w:val="28"/>
          <w:szCs w:val="28"/>
        </w:rPr>
      </w:pPr>
      <w:bookmarkStart w:id="4" w:name="_Toc215194574"/>
      <w:r>
        <w:rPr>
          <w:rFonts w:ascii="Times New Roman" w:hAnsi="Times New Roman" w:cs="Times New Roman"/>
          <w:sz w:val="28"/>
          <w:szCs w:val="28"/>
        </w:rPr>
        <w:t>Patient Experience as a Business Driver</w:t>
      </w:r>
      <w:bookmarkEnd w:id="4"/>
    </w:p>
    <w:p w14:paraId="3C010582" w14:textId="3ED20286" w:rsidR="006805EF" w:rsidRDefault="006805EF" w:rsidP="0008130D">
      <w:pPr>
        <w:pStyle w:val="p1"/>
        <w:spacing w:after="0" w:line="480" w:lineRule="auto"/>
        <w:ind w:left="360" w:firstLine="432"/>
      </w:pPr>
      <w:r w:rsidRPr="006805EF">
        <w:t xml:space="preserve">Across service industries, patient or customer experience has become a measurable business asset. Godovykh and Pizam (2023) </w:t>
      </w:r>
      <w:r w:rsidR="00054CAA" w:rsidRPr="006805EF">
        <w:t>emphasize</w:t>
      </w:r>
      <w:r w:rsidRPr="006805EF">
        <w:t xml:space="preserve"> that in healthcare, experience extends beyond satisfaction</w:t>
      </w:r>
      <w:r w:rsidR="00F86A6A">
        <w:t xml:space="preserve">, </w:t>
      </w:r>
      <w:r w:rsidRPr="006805EF">
        <w:t xml:space="preserve">it encompasses emotional safety, empathy, and trust. Positive encounters build loyalty, which in turn drives repeat visits and referrals, translating indirectly into revenue stability. Their work positions experience management as a strategic investment rather than a marketing accessory. </w:t>
      </w:r>
    </w:p>
    <w:p w14:paraId="5B51A731" w14:textId="39A1243F" w:rsidR="006805EF" w:rsidRDefault="006805EF" w:rsidP="0008130D">
      <w:pPr>
        <w:pStyle w:val="p1"/>
        <w:spacing w:after="0" w:line="480" w:lineRule="auto"/>
        <w:ind w:left="360" w:firstLine="432"/>
      </w:pPr>
      <w:r w:rsidRPr="006805EF">
        <w:t>Shankar and Yip (2024) complement this view by demonstrating how natural language processing (NLP) can convert qualitative feedback into operational insights. Using large-scale patient comments, their model identified themes affecting satisfaction (e.g., waiting time, staff tone) and provided managers with actionable dashboards. However, both studies stop at operational improvement</w:t>
      </w:r>
      <w:r w:rsidR="00F86A6A">
        <w:t xml:space="preserve">, </w:t>
      </w:r>
      <w:r w:rsidRPr="006805EF">
        <w:t xml:space="preserve">neither </w:t>
      </w:r>
      <w:proofErr w:type="gramStart"/>
      <w:r w:rsidRPr="006805EF">
        <w:t>tests</w:t>
      </w:r>
      <w:proofErr w:type="gramEnd"/>
      <w:r w:rsidRPr="006805EF">
        <w:t xml:space="preserve"> whether these experiential gains </w:t>
      </w:r>
      <w:proofErr w:type="gramStart"/>
      <w:r w:rsidRPr="006805EF">
        <w:t>actually correlate</w:t>
      </w:r>
      <w:proofErr w:type="gramEnd"/>
      <w:r w:rsidRPr="006805EF">
        <w:t xml:space="preserve"> with financial growth. </w:t>
      </w:r>
    </w:p>
    <w:p w14:paraId="4C2C33B8" w14:textId="6215414F" w:rsidR="00CB469A" w:rsidRDefault="006805EF" w:rsidP="0008130D">
      <w:pPr>
        <w:pStyle w:val="p1"/>
        <w:spacing w:after="0" w:line="480" w:lineRule="auto"/>
        <w:ind w:left="360" w:firstLine="432"/>
      </w:pPr>
      <w:r w:rsidRPr="006805EF">
        <w:t>This missing bridge between experience analytics and business performance motivates the present study. By applying statistical correlation between NPS and revenue, it provides the quantitative validation that connects loyalty outcomes with financial reality</w:t>
      </w:r>
      <w:r w:rsidR="00F86A6A">
        <w:t xml:space="preserve">, </w:t>
      </w:r>
      <w:r w:rsidRPr="006805EF">
        <w:t>an essential step before building predictive or AI-enhanced models.</w:t>
      </w:r>
    </w:p>
    <w:p w14:paraId="08A213AA" w14:textId="6B4998FA" w:rsidR="00C82EA3" w:rsidRPr="00D42A77" w:rsidRDefault="006805EF" w:rsidP="00C82EA3">
      <w:pPr>
        <w:pStyle w:val="Heading1"/>
        <w:numPr>
          <w:ilvl w:val="1"/>
          <w:numId w:val="1"/>
        </w:numPr>
        <w:spacing w:after="0" w:line="480" w:lineRule="auto"/>
        <w:rPr>
          <w:rFonts w:ascii="Times New Roman" w:hAnsi="Times New Roman" w:cs="Times New Roman"/>
          <w:sz w:val="28"/>
          <w:szCs w:val="28"/>
        </w:rPr>
      </w:pPr>
      <w:bookmarkStart w:id="5" w:name="_Toc215194575"/>
      <w:r>
        <w:rPr>
          <w:rFonts w:ascii="Times New Roman" w:hAnsi="Times New Roman" w:cs="Times New Roman"/>
          <w:sz w:val="28"/>
          <w:szCs w:val="28"/>
        </w:rPr>
        <w:lastRenderedPageBreak/>
        <w:t>The Net Promoter Score Debate</w:t>
      </w:r>
      <w:bookmarkEnd w:id="5"/>
    </w:p>
    <w:p w14:paraId="6B1EE798" w14:textId="5085901D" w:rsidR="00FE152F" w:rsidRDefault="00FE152F" w:rsidP="00C82EA3">
      <w:pPr>
        <w:pStyle w:val="p1"/>
        <w:spacing w:after="0" w:line="480" w:lineRule="auto"/>
        <w:ind w:left="360" w:firstLine="432"/>
      </w:pPr>
      <w:r w:rsidRPr="00FE152F">
        <w:t xml:space="preserve">Since Reichheld (2003) introduced the Net Promoter Score (NPS), it has become a near-universal loyalty metric. Dawes (2024) critiques its simplicity, noting that it measures intention to recommend rather than actual </w:t>
      </w:r>
      <w:r w:rsidR="00F86A6A" w:rsidRPr="00FE152F">
        <w:t>behavior</w:t>
      </w:r>
      <w:r w:rsidRPr="00FE152F">
        <w:t xml:space="preserve"> and may suffer cultural bias</w:t>
      </w:r>
      <w:r w:rsidR="00F86A6A">
        <w:t xml:space="preserve">, </w:t>
      </w:r>
      <w:r w:rsidRPr="00FE152F">
        <w:t xml:space="preserve">promoters in one region may rate lower in another due to response norms. Nevertheless, NPS persists because executives value its clarity and benchmarking power. </w:t>
      </w:r>
    </w:p>
    <w:p w14:paraId="0B608BD1" w14:textId="77777777" w:rsidR="00FE152F" w:rsidRDefault="00FE152F" w:rsidP="00C82EA3">
      <w:pPr>
        <w:pStyle w:val="p1"/>
        <w:spacing w:after="0" w:line="480" w:lineRule="auto"/>
        <w:ind w:left="360" w:firstLine="432"/>
      </w:pPr>
      <w:r w:rsidRPr="00FE152F">
        <w:t xml:space="preserve">Scholars remain divided. Proponents argue that high NPS correlates with retention and word-of-mouth; detractors caution that context, culture, and income level moderate outcomes. Within healthcare, where emotions and trust dominate, these biases may distort interpretation. </w:t>
      </w:r>
    </w:p>
    <w:p w14:paraId="4CD9270A" w14:textId="4F6D0D8D" w:rsidR="00C82EA3" w:rsidRDefault="00FE152F" w:rsidP="00C82EA3">
      <w:pPr>
        <w:pStyle w:val="p1"/>
        <w:spacing w:after="0" w:line="480" w:lineRule="auto"/>
        <w:ind w:left="360" w:firstLine="432"/>
      </w:pPr>
      <w:r w:rsidRPr="00FE152F">
        <w:t xml:space="preserve">This research </w:t>
      </w:r>
      <w:r w:rsidR="006D7767">
        <w:t xml:space="preserve">will </w:t>
      </w:r>
      <w:r w:rsidRPr="00FE152F">
        <w:t>align with Dawes’s call for empirical validation by testing whether NPS predicts objective financial performance in clinics. By doing so, it shifts discussion from perceptual satisfaction to quantifiable business impact</w:t>
      </w:r>
      <w:r w:rsidR="00F86A6A">
        <w:t xml:space="preserve">, </w:t>
      </w:r>
      <w:r w:rsidRPr="00FE152F">
        <w:t>grounding managerial reliance on NPS in evidence rather than assumption.</w:t>
      </w:r>
    </w:p>
    <w:p w14:paraId="498EF9B5" w14:textId="2F44E2AE" w:rsidR="00C82EA3" w:rsidRPr="005B1B5D" w:rsidRDefault="00FE152F" w:rsidP="00C82EA3">
      <w:pPr>
        <w:pStyle w:val="Heading1"/>
        <w:numPr>
          <w:ilvl w:val="1"/>
          <w:numId w:val="1"/>
        </w:numPr>
        <w:spacing w:after="0" w:line="480" w:lineRule="auto"/>
        <w:rPr>
          <w:rFonts w:ascii="Times New Roman" w:hAnsi="Times New Roman" w:cs="Times New Roman"/>
          <w:sz w:val="28"/>
          <w:szCs w:val="28"/>
        </w:rPr>
      </w:pPr>
      <w:bookmarkStart w:id="6" w:name="_Toc215194576"/>
      <w:r>
        <w:rPr>
          <w:rFonts w:ascii="Times New Roman" w:hAnsi="Times New Roman" w:cs="Times New Roman"/>
          <w:sz w:val="28"/>
          <w:szCs w:val="28"/>
        </w:rPr>
        <w:t>AI-Enabled Sentiment Analysis</w:t>
      </w:r>
      <w:bookmarkEnd w:id="6"/>
    </w:p>
    <w:p w14:paraId="55918238" w14:textId="77777777" w:rsidR="0001230F" w:rsidRDefault="0001230F" w:rsidP="00C82EA3">
      <w:pPr>
        <w:pStyle w:val="p1"/>
        <w:spacing w:after="0" w:line="480" w:lineRule="auto"/>
        <w:ind w:left="360" w:firstLine="432"/>
      </w:pPr>
      <w:r w:rsidRPr="0001230F">
        <w:t xml:space="preserve">The rise of artificial intelligence has expanded how patient feedback can be mined for meaning. Alkhnbashi, Mohammad and Hammoudeh (2024) demonstrate aspect-based sentiment analysis using large language models to classify emotions (e.g., anger, gratitude) within healthcare reviews. Similarly, Xiao et al. (2022) propose fine-grained sentiment pipelines for lean automation, linking textual cues to perceived customer value. Both show </w:t>
      </w:r>
      <w:r w:rsidRPr="0001230F">
        <w:lastRenderedPageBreak/>
        <w:t xml:space="preserve">that AI can technically extract deep sentiment layers faster and more accurately than manual coding. </w:t>
      </w:r>
    </w:p>
    <w:p w14:paraId="35DED63A" w14:textId="77777777" w:rsidR="0001230F" w:rsidRDefault="0001230F" w:rsidP="00C82EA3">
      <w:pPr>
        <w:pStyle w:val="p1"/>
        <w:spacing w:after="0" w:line="480" w:lineRule="auto"/>
        <w:ind w:left="360" w:firstLine="432"/>
      </w:pPr>
      <w:r w:rsidRPr="0001230F">
        <w:t xml:space="preserve">Yet a consistent limitation remains: these AI frameworks seldom validate whether sentiment intensity relates to measurable business outcomes. They assume that improved sentiment equals improved performance without testing the link. </w:t>
      </w:r>
    </w:p>
    <w:p w14:paraId="0D0E7A83" w14:textId="4A047912" w:rsidR="00C82EA3" w:rsidRDefault="0001230F" w:rsidP="00C82EA3">
      <w:pPr>
        <w:pStyle w:val="p1"/>
        <w:spacing w:after="0" w:line="480" w:lineRule="auto"/>
        <w:ind w:left="360" w:firstLine="432"/>
      </w:pPr>
      <w:r w:rsidRPr="0001230F">
        <w:t>The current study addresses that foundational step. By correlating NPS</w:t>
      </w:r>
      <w:r w:rsidR="00F86A6A">
        <w:t xml:space="preserve">, </w:t>
      </w:r>
      <w:r w:rsidRPr="0001230F">
        <w:t>an existing, structured proxy for sentiment</w:t>
      </w:r>
      <w:r w:rsidR="00F86A6A">
        <w:t xml:space="preserve">, </w:t>
      </w:r>
      <w:r w:rsidRPr="0001230F">
        <w:t>with revenue, it establishes a quantitative baseline on which future AI models can build. Confirming or refuting the strength of this relationship is essential before scaling predictive algorithms that inform marketing or operational decisions in healthcare.</w:t>
      </w:r>
    </w:p>
    <w:p w14:paraId="47C385D9" w14:textId="72941C29" w:rsidR="00C82EA3" w:rsidRPr="005B1B5D" w:rsidRDefault="0001230F" w:rsidP="00C82EA3">
      <w:pPr>
        <w:pStyle w:val="Heading1"/>
        <w:numPr>
          <w:ilvl w:val="1"/>
          <w:numId w:val="1"/>
        </w:numPr>
        <w:spacing w:after="0" w:line="480" w:lineRule="auto"/>
        <w:rPr>
          <w:rFonts w:ascii="Times New Roman" w:hAnsi="Times New Roman" w:cs="Times New Roman"/>
          <w:sz w:val="28"/>
          <w:szCs w:val="28"/>
        </w:rPr>
      </w:pPr>
      <w:bookmarkStart w:id="7" w:name="_Toc215194577"/>
      <w:r>
        <w:rPr>
          <w:rFonts w:ascii="Times New Roman" w:hAnsi="Times New Roman" w:cs="Times New Roman"/>
          <w:sz w:val="28"/>
          <w:szCs w:val="28"/>
        </w:rPr>
        <w:t>Emotions and Customer Engagement</w:t>
      </w:r>
      <w:bookmarkEnd w:id="7"/>
    </w:p>
    <w:p w14:paraId="2F33074F" w14:textId="1953F483" w:rsidR="00C16D45" w:rsidRDefault="00C16D45" w:rsidP="00C82EA3">
      <w:pPr>
        <w:pStyle w:val="p1"/>
        <w:spacing w:after="0" w:line="480" w:lineRule="auto"/>
        <w:ind w:left="360" w:firstLine="432"/>
      </w:pPr>
      <w:r w:rsidRPr="00C16D45">
        <w:t>Angelis et al. (2024) examine emotional reactions after data-breach incidents and conclude that anger drives proactive engagement more than fear. While conducted outside healthcare, their findings highlight how discrete emotions shape loyalty and advocacy behaviors. In clinical contexts, patient anger may lead to complaint escalation, whereas satisfaction or relief fosters referral behaviors</w:t>
      </w:r>
      <w:r w:rsidR="00F86A6A">
        <w:t xml:space="preserve">, </w:t>
      </w:r>
      <w:r w:rsidRPr="00C16D45">
        <w:t xml:space="preserve">the essence of NPS promotion. </w:t>
      </w:r>
    </w:p>
    <w:p w14:paraId="32F2ADA6" w14:textId="1B4D3F8D" w:rsidR="00C82EA3" w:rsidRDefault="00C16D45" w:rsidP="00C82EA3">
      <w:pPr>
        <w:pStyle w:val="p1"/>
        <w:spacing w:after="0" w:line="480" w:lineRule="auto"/>
        <w:ind w:left="360" w:firstLine="432"/>
      </w:pPr>
      <w:r w:rsidRPr="00C16D45">
        <w:t xml:space="preserve">Understanding these emotional undercurrents is crucial because healthcare interactions evoke vulnerability and trust dynamics uncommon in retail settings. Future research, including a potential Phase 2 of this project, could integrate textual NPS comments to classify emotions, extending quantitative correlation into emotion-based segmentation. This </w:t>
      </w:r>
      <w:r w:rsidRPr="00C16D45">
        <w:lastRenderedPageBreak/>
        <w:t>aligns with ICT R&amp;D principles of iterative experimentation</w:t>
      </w:r>
      <w:r w:rsidR="00F86A6A">
        <w:t>, v</w:t>
      </w:r>
      <w:r w:rsidRPr="00C16D45">
        <w:t>alidating numeric trends before layering affective analytics</w:t>
      </w:r>
      <w:r w:rsidR="00145A46">
        <w:t xml:space="preserve"> </w:t>
      </w:r>
      <w:r w:rsidR="00145A46" w:rsidRPr="00145A46">
        <w:t>(</w:t>
      </w:r>
      <w:proofErr w:type="spellStart"/>
      <w:r w:rsidR="00145A46" w:rsidRPr="00145A46">
        <w:t>Wohlin</w:t>
      </w:r>
      <w:proofErr w:type="spellEnd"/>
      <w:r w:rsidR="00145A46" w:rsidRPr="00145A46">
        <w:t xml:space="preserve"> &amp; Runeson, 2021).</w:t>
      </w:r>
    </w:p>
    <w:p w14:paraId="6C819A1A" w14:textId="02D51FA1" w:rsidR="009F4EC9" w:rsidRDefault="009F4EC9" w:rsidP="001A73C5">
      <w:pPr>
        <w:pStyle w:val="p1"/>
        <w:spacing w:after="0" w:line="480" w:lineRule="auto"/>
        <w:ind w:left="360" w:firstLine="432"/>
        <w:jc w:val="center"/>
        <w:rPr>
          <w:i/>
          <w:iCs/>
          <w:sz w:val="20"/>
          <w:szCs w:val="20"/>
        </w:rPr>
      </w:pPr>
      <w:r w:rsidRPr="001A73C5">
        <w:rPr>
          <w:i/>
          <w:iCs/>
          <w:sz w:val="20"/>
          <w:szCs w:val="20"/>
        </w:rPr>
        <w:t>Table 1 – Critical Synthesis of Literature on NPS and Patient Experience Metrics</w:t>
      </w:r>
    </w:p>
    <w:p w14:paraId="0DF66CF8" w14:textId="1AE00F7E" w:rsidR="003B6CD0" w:rsidRDefault="00B0727A" w:rsidP="00B0727A">
      <w:pPr>
        <w:pStyle w:val="p1"/>
        <w:spacing w:after="0" w:line="480" w:lineRule="auto"/>
        <w:rPr>
          <w:i/>
          <w:iCs/>
          <w:sz w:val="20"/>
          <w:szCs w:val="20"/>
        </w:rPr>
      </w:pPr>
      <w:r>
        <w:rPr>
          <w:i/>
          <w:iCs/>
          <w:noProof/>
          <w:sz w:val="20"/>
          <w:szCs w:val="20"/>
        </w:rPr>
        <w:drawing>
          <wp:inline distT="0" distB="0" distL="0" distR="0" wp14:anchorId="20BF0421" wp14:editId="24CD0081">
            <wp:extent cx="6101255" cy="5811183"/>
            <wp:effectExtent l="0" t="0" r="0" b="5715"/>
            <wp:docPr id="199420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6390" name="Picture 19942063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1068" cy="5934824"/>
                    </a:xfrm>
                    <a:prstGeom prst="rect">
                      <a:avLst/>
                    </a:prstGeom>
                  </pic:spPr>
                </pic:pic>
              </a:graphicData>
            </a:graphic>
          </wp:inline>
        </w:drawing>
      </w:r>
    </w:p>
    <w:p w14:paraId="216D4FC9" w14:textId="61207310" w:rsidR="009F4EC9" w:rsidRDefault="00B31A4A" w:rsidP="00112CF5">
      <w:pPr>
        <w:pStyle w:val="p1"/>
        <w:spacing w:after="0" w:line="480" w:lineRule="auto"/>
        <w:ind w:left="360" w:firstLine="432"/>
      </w:pPr>
      <w:r w:rsidRPr="00B31A4A">
        <w:lastRenderedPageBreak/>
        <w:t>Note. Summary of key studies on patient experience and NPS metrics demonstrating operational or technical advancements yet lacking quantitative validation of sentiment-to-revenue relationships</w:t>
      </w:r>
      <w:r>
        <w:t>,</w:t>
      </w:r>
      <w:r w:rsidRPr="00B31A4A">
        <w:t xml:space="preserve"> the core focus addressed by this research.</w:t>
      </w:r>
      <w:r w:rsidR="00C77C72" w:rsidRPr="00C77C72">
        <w:tab/>
      </w:r>
    </w:p>
    <w:p w14:paraId="3129D8C4" w14:textId="0F91DBB1" w:rsidR="00C82EA3" w:rsidRPr="005B1B5D" w:rsidRDefault="00C82EA3" w:rsidP="00C82EA3">
      <w:pPr>
        <w:pStyle w:val="Heading1"/>
        <w:numPr>
          <w:ilvl w:val="1"/>
          <w:numId w:val="1"/>
        </w:numPr>
        <w:spacing w:after="0" w:line="480" w:lineRule="auto"/>
        <w:rPr>
          <w:rFonts w:ascii="Times New Roman" w:hAnsi="Times New Roman" w:cs="Times New Roman"/>
          <w:sz w:val="28"/>
          <w:szCs w:val="28"/>
        </w:rPr>
      </w:pPr>
      <w:bookmarkStart w:id="8" w:name="_Toc215194578"/>
      <w:r w:rsidRPr="005B1B5D">
        <w:rPr>
          <w:rFonts w:ascii="Times New Roman" w:hAnsi="Times New Roman" w:cs="Times New Roman"/>
          <w:sz w:val="28"/>
          <w:szCs w:val="28"/>
        </w:rPr>
        <w:t>Identified Knowledge Gap and Research Contribution</w:t>
      </w:r>
      <w:bookmarkEnd w:id="8"/>
    </w:p>
    <w:p w14:paraId="418201F9" w14:textId="77777777" w:rsidR="007D6AD5" w:rsidRDefault="007D6AD5" w:rsidP="0008130D">
      <w:pPr>
        <w:pStyle w:val="p1"/>
        <w:spacing w:after="0" w:line="480" w:lineRule="auto"/>
        <w:ind w:left="360" w:firstLine="432"/>
      </w:pPr>
      <w:r w:rsidRPr="007D6AD5">
        <w:t xml:space="preserve">Three converging gaps define this study's contribution, each representing a failure to validate assumptions that underpin current healthcare management practice: </w:t>
      </w:r>
    </w:p>
    <w:p w14:paraId="0B5573EF" w14:textId="77777777" w:rsidR="00052DCD" w:rsidRDefault="00052DCD" w:rsidP="007D6AD5">
      <w:pPr>
        <w:pStyle w:val="p1"/>
        <w:numPr>
          <w:ilvl w:val="0"/>
          <w:numId w:val="30"/>
        </w:numPr>
        <w:spacing w:after="0" w:line="480" w:lineRule="auto"/>
      </w:pPr>
      <w:r w:rsidRPr="00052DCD">
        <w:rPr>
          <w:b/>
          <w:bCs/>
        </w:rPr>
        <w:t>Metric Validation Gap:</w:t>
      </w:r>
      <w:r w:rsidRPr="00052DCD">
        <w:t xml:space="preserve"> NPS guides resource allocation despite never being empirically tested as a predictor of clinic-level financial performance (Dawes, 2024). </w:t>
      </w:r>
    </w:p>
    <w:p w14:paraId="77C780B8" w14:textId="77777777" w:rsidR="00052DCD" w:rsidRDefault="00052DCD" w:rsidP="007D6AD5">
      <w:pPr>
        <w:pStyle w:val="p1"/>
        <w:numPr>
          <w:ilvl w:val="0"/>
          <w:numId w:val="30"/>
        </w:numPr>
        <w:spacing w:after="0" w:line="480" w:lineRule="auto"/>
      </w:pPr>
      <w:r w:rsidRPr="00052DCD">
        <w:rPr>
          <w:b/>
          <w:bCs/>
        </w:rPr>
        <w:t>Business Intelligence Gap:</w:t>
      </w:r>
      <w:r w:rsidRPr="00052DCD">
        <w:t xml:space="preserve"> Patient feedback analytics inform operational improvements (Shankar &amp; Yip, 2024) and sentiment analysis proves technically feasible (Alkhnbashi et al., 2024), yet neither connects to measurable financial outcomes. </w:t>
      </w:r>
    </w:p>
    <w:p w14:paraId="19CD0438" w14:textId="684D47C7" w:rsidR="007D6AD5" w:rsidRDefault="00052DCD" w:rsidP="007D6AD5">
      <w:pPr>
        <w:pStyle w:val="p1"/>
        <w:numPr>
          <w:ilvl w:val="0"/>
          <w:numId w:val="30"/>
        </w:numPr>
        <w:spacing w:after="0" w:line="480" w:lineRule="auto"/>
      </w:pPr>
      <w:r w:rsidRPr="00052DCD">
        <w:rPr>
          <w:b/>
          <w:bCs/>
        </w:rPr>
        <w:t>ICT Foundation Gap:</w:t>
      </w:r>
      <w:r w:rsidRPr="00052DCD">
        <w:t xml:space="preserve"> AI sentiment systems (Alkhnbashi et al., 2024; Xiao et al., 2022) presume sentiment-to-performance correlations that remain statistically unverified, risking investment in systems optimizing wrong outcomes.</w:t>
      </w:r>
      <w:r w:rsidR="007D6AD5" w:rsidRPr="007D6AD5">
        <w:t xml:space="preserve"> </w:t>
      </w:r>
    </w:p>
    <w:p w14:paraId="721BAE33" w14:textId="3A9E8798" w:rsidR="00A30DB4" w:rsidRDefault="00E6385D" w:rsidP="0008130D">
      <w:pPr>
        <w:pStyle w:val="p1"/>
        <w:spacing w:after="0" w:line="480" w:lineRule="auto"/>
        <w:ind w:left="360" w:firstLine="432"/>
      </w:pPr>
      <w:r w:rsidRPr="00E6385D">
        <w:t xml:space="preserve">These three gaps are mutually reinforcing: reliance on unvalidated metrics (Gap 1) will continue to trigger operational fixes (Gap 2), which in turn will motivate AI system development (Gap 3), yet all three will remain unsupported without empirical evidence. This study will disrupt that cycle by generating the quantitative validation required across these domains. Clinics will no longer depend on assumed ROI; instead, this research will establish </w:t>
      </w:r>
      <w:r w:rsidRPr="00E6385D">
        <w:lastRenderedPageBreak/>
        <w:t>an evidence-based foundation through a longitudinal correlation analysis of 27,000 patient feedback records collected over 36 months from a multi-site healthcare provider.</w:t>
      </w:r>
    </w:p>
    <w:p w14:paraId="0D47700B" w14:textId="0D1093E0" w:rsidR="00C82EA3" w:rsidRDefault="009E45D3" w:rsidP="04C943A7">
      <w:pPr>
        <w:pStyle w:val="p1"/>
        <w:spacing w:after="0" w:line="480" w:lineRule="auto"/>
        <w:ind w:left="360" w:firstLine="432"/>
        <w:jc w:val="center"/>
      </w:pPr>
      <w:r>
        <w:rPr>
          <w:noProof/>
        </w:rPr>
        <w:drawing>
          <wp:inline distT="0" distB="0" distL="0" distR="0" wp14:anchorId="5952BFB6" wp14:editId="6B662CC1">
            <wp:extent cx="3791045" cy="589542"/>
            <wp:effectExtent l="0" t="0" r="0" b="0"/>
            <wp:docPr id="1439531334" name="Picture 2" descr="A diagram of a patient exper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1334" name="Picture 2" descr="A diagram of a patient experience&#10;&#10;AI-generated content may be incorrect."/>
                    <pic:cNvPicPr/>
                  </pic:nvPicPr>
                  <pic:blipFill rotWithShape="1">
                    <a:blip r:embed="rId10">
                      <a:extLst>
                        <a:ext uri="{28A0092B-C50C-407E-A947-70E740481C1C}">
                          <a14:useLocalDpi xmlns:a14="http://schemas.microsoft.com/office/drawing/2010/main"/>
                        </a:ext>
                      </a:extLst>
                    </a:blip>
                    <a:srcRect t="41571" b="42878"/>
                    <a:stretch>
                      <a:fillRect/>
                    </a:stretch>
                  </pic:blipFill>
                  <pic:spPr bwMode="auto">
                    <a:xfrm>
                      <a:off x="0" y="0"/>
                      <a:ext cx="3791045" cy="589542"/>
                    </a:xfrm>
                    <a:prstGeom prst="rect">
                      <a:avLst/>
                    </a:prstGeom>
                    <a:ln>
                      <a:noFill/>
                    </a:ln>
                  </pic:spPr>
                </pic:pic>
              </a:graphicData>
            </a:graphic>
          </wp:inline>
        </w:drawing>
      </w:r>
    </w:p>
    <w:p w14:paraId="1E85F3A0" w14:textId="50B302F1" w:rsidR="000E0A75" w:rsidRDefault="00604E81" w:rsidP="00534861">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604E81">
        <w:rPr>
          <w:rFonts w:ascii="Times New Roman" w:eastAsia="Times New Roman" w:hAnsi="Times New Roman" w:cs="Times New Roman"/>
          <w:i/>
          <w:iCs/>
          <w:color w:val="0E0E0E"/>
          <w:sz w:val="20"/>
          <w:szCs w:val="20"/>
          <w:lang w:eastAsia="en-US"/>
        </w:rPr>
        <w:t xml:space="preserve">Figure </w:t>
      </w:r>
      <w:r w:rsidR="007D6AD5">
        <w:rPr>
          <w:rFonts w:ascii="Times New Roman" w:eastAsia="Times New Roman" w:hAnsi="Times New Roman" w:cs="Times New Roman"/>
          <w:i/>
          <w:iCs/>
          <w:color w:val="0E0E0E"/>
          <w:sz w:val="20"/>
          <w:szCs w:val="20"/>
          <w:lang w:eastAsia="en-US"/>
        </w:rPr>
        <w:t>2</w:t>
      </w:r>
      <w:r w:rsidRPr="00604E81">
        <w:rPr>
          <w:rFonts w:ascii="Times New Roman" w:eastAsia="Times New Roman" w:hAnsi="Times New Roman" w:cs="Times New Roman"/>
          <w:i/>
          <w:iCs/>
          <w:color w:val="0E0E0E"/>
          <w:sz w:val="20"/>
          <w:szCs w:val="20"/>
          <w:lang w:eastAsia="en-US"/>
        </w:rPr>
        <w:t xml:space="preserve"> – Conceptual Model of the Relationship Between Patient Experience, NPS, and Revenue Growth</w:t>
      </w:r>
      <w:r w:rsidR="001A73C5">
        <w:rPr>
          <w:rFonts w:ascii="Times New Roman" w:eastAsia="Times New Roman" w:hAnsi="Times New Roman" w:cs="Times New Roman"/>
          <w:i/>
          <w:iCs/>
          <w:color w:val="0E0E0E"/>
          <w:sz w:val="20"/>
          <w:szCs w:val="20"/>
          <w:lang w:eastAsia="en-US"/>
        </w:rPr>
        <w:t>.</w:t>
      </w:r>
    </w:p>
    <w:p w14:paraId="439308D9" w14:textId="4171BFE0" w:rsidR="0DDCC7E0" w:rsidRDefault="00473309" w:rsidP="00D96C69">
      <w:pPr>
        <w:pStyle w:val="Heading1"/>
        <w:numPr>
          <w:ilvl w:val="0"/>
          <w:numId w:val="1"/>
        </w:numPr>
        <w:spacing w:after="0" w:line="480" w:lineRule="auto"/>
        <w:rPr>
          <w:rFonts w:ascii="Times New Roman" w:eastAsia="Times New Roman" w:hAnsi="Times New Roman" w:cs="Times New Roman"/>
          <w:b/>
          <w:bCs/>
          <w:sz w:val="32"/>
          <w:szCs w:val="32"/>
        </w:rPr>
      </w:pPr>
      <w:bookmarkStart w:id="9" w:name="_Toc215194579"/>
      <w:r>
        <w:rPr>
          <w:rFonts w:ascii="Times New Roman" w:eastAsia="Times New Roman" w:hAnsi="Times New Roman" w:cs="Times New Roman"/>
          <w:b/>
          <w:bCs/>
          <w:sz w:val="32"/>
          <w:szCs w:val="32"/>
        </w:rPr>
        <w:t>Methodology and Methods</w:t>
      </w:r>
      <w:bookmarkEnd w:id="9"/>
    </w:p>
    <w:p w14:paraId="6A271DD1" w14:textId="0A1A8A05" w:rsidR="00DD0CF6" w:rsidRDefault="00DD0CF6" w:rsidP="00DD0CF6">
      <w:pPr>
        <w:pStyle w:val="Heading1"/>
        <w:numPr>
          <w:ilvl w:val="1"/>
          <w:numId w:val="1"/>
        </w:numPr>
        <w:spacing w:after="0" w:line="480" w:lineRule="auto"/>
        <w:rPr>
          <w:rFonts w:ascii="Times New Roman" w:hAnsi="Times New Roman" w:cs="Times New Roman"/>
          <w:sz w:val="32"/>
          <w:szCs w:val="32"/>
        </w:rPr>
      </w:pPr>
      <w:bookmarkStart w:id="10" w:name="_Toc215194580"/>
      <w:r>
        <w:rPr>
          <w:rFonts w:ascii="Times New Roman" w:hAnsi="Times New Roman" w:cs="Times New Roman"/>
          <w:sz w:val="28"/>
          <w:szCs w:val="28"/>
        </w:rPr>
        <w:t>Research Design and Philosophical Orientation</w:t>
      </w:r>
      <w:bookmarkEnd w:id="10"/>
    </w:p>
    <w:p w14:paraId="3D697D26" w14:textId="6A0306CD" w:rsidR="00D014AC" w:rsidRDefault="00997724" w:rsidP="00DD0CF6">
      <w:pPr>
        <w:pStyle w:val="p1"/>
        <w:spacing w:after="0" w:line="480" w:lineRule="auto"/>
        <w:ind w:left="360" w:firstLine="432"/>
      </w:pPr>
      <w:r w:rsidRPr="00997724">
        <w:t xml:space="preserve">This research </w:t>
      </w:r>
      <w:r w:rsidR="006D7767">
        <w:t xml:space="preserve">will </w:t>
      </w:r>
      <w:r w:rsidRPr="00997724">
        <w:t>adopt</w:t>
      </w:r>
      <w:r w:rsidR="006D7767">
        <w:t xml:space="preserve"> </w:t>
      </w:r>
      <w:r w:rsidRPr="00997724">
        <w:t>a quantitative correlational design under a pragmatic–positivist paradigm (Morgan, 2014). The aim is to test whether Net Promoter Score (NPS) statistically correlates with revenue growth in healthcare clinics. The design focuses on what works to generate actionable knowledge, combining business intelligence with empirical validation.</w:t>
      </w:r>
    </w:p>
    <w:p w14:paraId="6CBB0F66" w14:textId="77777777" w:rsidR="00D014AC" w:rsidRDefault="00997724" w:rsidP="00DD0CF6">
      <w:pPr>
        <w:pStyle w:val="p1"/>
        <w:spacing w:after="0" w:line="480" w:lineRule="auto"/>
        <w:ind w:left="360" w:firstLine="432"/>
      </w:pPr>
      <w:r w:rsidRPr="00997724">
        <w:t>Quantitative analysis is justified because the research questions are relational rather than exploratory. It allows statistical testing of two hypotheses:</w:t>
      </w:r>
    </w:p>
    <w:p w14:paraId="6A490AF8" w14:textId="77777777" w:rsidR="00D014AC" w:rsidRDefault="00997724" w:rsidP="00D014AC">
      <w:pPr>
        <w:pStyle w:val="p1"/>
        <w:numPr>
          <w:ilvl w:val="0"/>
          <w:numId w:val="24"/>
        </w:numPr>
        <w:spacing w:after="0" w:line="480" w:lineRule="auto"/>
      </w:pPr>
      <w:r w:rsidRPr="00997724">
        <w:t>H</w:t>
      </w:r>
      <w:r w:rsidR="00D014AC">
        <w:t>0</w:t>
      </w:r>
      <w:r w:rsidRPr="00997724">
        <w:t>: No significant correlation exists between NPS and revenue.</w:t>
      </w:r>
    </w:p>
    <w:p w14:paraId="403A9FF8" w14:textId="46AC976F" w:rsidR="00D014AC" w:rsidRDefault="00997724" w:rsidP="00D014AC">
      <w:pPr>
        <w:pStyle w:val="p1"/>
        <w:numPr>
          <w:ilvl w:val="0"/>
          <w:numId w:val="24"/>
        </w:numPr>
        <w:spacing w:after="0" w:line="480" w:lineRule="auto"/>
      </w:pPr>
      <w:r w:rsidRPr="00997724">
        <w:t>H</w:t>
      </w:r>
      <w:r w:rsidR="001A73C5">
        <w:t>1</w:t>
      </w:r>
      <w:r w:rsidRPr="00997724">
        <w:t xml:space="preserve">: NPS is positively correlated with revenue. </w:t>
      </w:r>
    </w:p>
    <w:p w14:paraId="79AFDB0D" w14:textId="036A2918" w:rsidR="00DD0CF6" w:rsidRDefault="00997724" w:rsidP="00DD0CF6">
      <w:pPr>
        <w:pStyle w:val="p1"/>
        <w:spacing w:after="0" w:line="480" w:lineRule="auto"/>
        <w:ind w:left="360" w:firstLine="432"/>
      </w:pPr>
      <w:r w:rsidRPr="00997724">
        <w:t xml:space="preserve">The pragmatic stance </w:t>
      </w:r>
      <w:r w:rsidR="00D014AC" w:rsidRPr="00997724">
        <w:t>recognizes</w:t>
      </w:r>
      <w:r w:rsidRPr="00997724">
        <w:t xml:space="preserve"> that understanding this link is essential before introducing advanced AI feedback systems, thus aligning with ICT research-and-development principles of incremental validation (</w:t>
      </w:r>
      <w:proofErr w:type="spellStart"/>
      <w:r w:rsidRPr="00997724">
        <w:t>Wohlin</w:t>
      </w:r>
      <w:proofErr w:type="spellEnd"/>
      <w:r w:rsidRPr="00997724">
        <w:t xml:space="preserve"> &amp; Runeson, 2021).</w:t>
      </w:r>
    </w:p>
    <w:p w14:paraId="366A1BDA" w14:textId="1DF820EE" w:rsidR="00DD0CF6" w:rsidRPr="00DD0CF6" w:rsidRDefault="00DD0CF6" w:rsidP="00DD0CF6">
      <w:pPr>
        <w:pStyle w:val="Heading1"/>
        <w:numPr>
          <w:ilvl w:val="1"/>
          <w:numId w:val="1"/>
        </w:numPr>
        <w:spacing w:after="0" w:line="480" w:lineRule="auto"/>
        <w:rPr>
          <w:rFonts w:ascii="Times New Roman" w:hAnsi="Times New Roman" w:cs="Times New Roman"/>
          <w:sz w:val="28"/>
          <w:szCs w:val="28"/>
        </w:rPr>
      </w:pPr>
      <w:bookmarkStart w:id="11" w:name="_Toc215194581"/>
      <w:r>
        <w:rPr>
          <w:rFonts w:ascii="Times New Roman" w:hAnsi="Times New Roman" w:cs="Times New Roman"/>
          <w:sz w:val="28"/>
          <w:szCs w:val="28"/>
        </w:rPr>
        <w:lastRenderedPageBreak/>
        <w:t>Data Sources and Sampling</w:t>
      </w:r>
      <w:bookmarkEnd w:id="11"/>
    </w:p>
    <w:p w14:paraId="335E3FAB" w14:textId="77777777" w:rsidR="005028D3" w:rsidRDefault="005028D3" w:rsidP="00DD0CF6">
      <w:pPr>
        <w:pStyle w:val="p1"/>
        <w:spacing w:after="0" w:line="480" w:lineRule="auto"/>
        <w:ind w:left="360" w:firstLine="432"/>
      </w:pPr>
      <w:r w:rsidRPr="005028D3">
        <w:t xml:space="preserve">The study uses secondary data from Pro-Corpo </w:t>
      </w:r>
      <w:proofErr w:type="spellStart"/>
      <w:r w:rsidRPr="005028D3">
        <w:t>Estética</w:t>
      </w:r>
      <w:proofErr w:type="spellEnd"/>
      <w:r w:rsidRPr="005028D3">
        <w:t xml:space="preserve">, a healthcare group with multiple clinic branches across Brazil. The dataset contains approximately 27,000 aggregated NPS survey responses collected between 2022–2025. Each record includes: </w:t>
      </w:r>
    </w:p>
    <w:p w14:paraId="0EEF5E0E" w14:textId="77777777" w:rsidR="005028D3" w:rsidRDefault="005028D3" w:rsidP="005028D3">
      <w:pPr>
        <w:pStyle w:val="p1"/>
        <w:numPr>
          <w:ilvl w:val="0"/>
          <w:numId w:val="25"/>
        </w:numPr>
        <w:spacing w:after="0" w:line="480" w:lineRule="auto"/>
      </w:pPr>
      <w:r w:rsidRPr="005028D3">
        <w:t>Clinic ID / Store name</w:t>
      </w:r>
    </w:p>
    <w:p w14:paraId="600F0B3D" w14:textId="77777777" w:rsidR="005028D3" w:rsidRDefault="005028D3" w:rsidP="005028D3">
      <w:pPr>
        <w:pStyle w:val="p1"/>
        <w:numPr>
          <w:ilvl w:val="0"/>
          <w:numId w:val="25"/>
        </w:numPr>
        <w:spacing w:after="0" w:line="480" w:lineRule="auto"/>
      </w:pPr>
      <w:r w:rsidRPr="005028D3">
        <w:t>Month &amp; Year</w:t>
      </w:r>
    </w:p>
    <w:p w14:paraId="0637F553" w14:textId="77777777" w:rsidR="005028D3" w:rsidRDefault="005028D3" w:rsidP="005028D3">
      <w:pPr>
        <w:pStyle w:val="p1"/>
        <w:numPr>
          <w:ilvl w:val="0"/>
          <w:numId w:val="25"/>
        </w:numPr>
        <w:spacing w:after="0" w:line="480" w:lineRule="auto"/>
      </w:pPr>
      <w:r w:rsidRPr="005028D3">
        <w:t>Average NPS score (0–10 scale)</w:t>
      </w:r>
    </w:p>
    <w:p w14:paraId="2607BA4F" w14:textId="77777777" w:rsidR="005028D3" w:rsidRDefault="005028D3" w:rsidP="005028D3">
      <w:pPr>
        <w:pStyle w:val="p1"/>
        <w:numPr>
          <w:ilvl w:val="0"/>
          <w:numId w:val="25"/>
        </w:numPr>
        <w:spacing w:after="0" w:line="480" w:lineRule="auto"/>
      </w:pPr>
      <w:r w:rsidRPr="005028D3">
        <w:t>Monthly revenue (BRL)</w:t>
      </w:r>
    </w:p>
    <w:p w14:paraId="160C18EB" w14:textId="289CE4F1" w:rsidR="005028D3" w:rsidRDefault="005028D3" w:rsidP="005028D3">
      <w:pPr>
        <w:pStyle w:val="p1"/>
        <w:numPr>
          <w:ilvl w:val="0"/>
          <w:numId w:val="25"/>
        </w:numPr>
        <w:spacing w:after="0" w:line="480" w:lineRule="auto"/>
      </w:pPr>
      <w:r w:rsidRPr="005028D3">
        <w:t xml:space="preserve">Number of responses per month </w:t>
      </w:r>
    </w:p>
    <w:p w14:paraId="1FBB55AF" w14:textId="7001C351" w:rsidR="00DD0CF6" w:rsidRDefault="005028D3" w:rsidP="00DD0CF6">
      <w:pPr>
        <w:pStyle w:val="p1"/>
        <w:spacing w:after="0" w:line="480" w:lineRule="auto"/>
        <w:ind w:left="360" w:firstLine="432"/>
      </w:pPr>
      <w:r w:rsidRPr="005028D3">
        <w:t>Because the population of available data is finite and fully accessible, no sampling technique is required. Instead, the full dataset is analyzed (a population study) to ensure statistical power and eliminate sampling bias (Cohen, 1988).</w:t>
      </w:r>
    </w:p>
    <w:p w14:paraId="3E9C4F09" w14:textId="3E030E03" w:rsidR="00991BD7" w:rsidRDefault="004E49EA" w:rsidP="00FD10C0">
      <w:pPr>
        <w:spacing w:after="0" w:line="480" w:lineRule="auto"/>
        <w:ind w:left="360" w:firstLine="360"/>
        <w:jc w:val="center"/>
        <w:rPr>
          <w:rFonts w:ascii="Times New Roman" w:eastAsia="Times New Roman" w:hAnsi="Times New Roman" w:cs="Times New Roman"/>
          <w:i/>
          <w:iCs/>
          <w:color w:val="0E0E0E"/>
          <w:sz w:val="20"/>
          <w:szCs w:val="20"/>
          <w:lang w:eastAsia="en-US"/>
        </w:rPr>
      </w:pPr>
      <w:r>
        <w:rPr>
          <w:rFonts w:ascii="Times New Roman" w:eastAsia="Times New Roman" w:hAnsi="Times New Roman" w:cs="Times New Roman"/>
          <w:i/>
          <w:iCs/>
          <w:noProof/>
          <w:color w:val="0E0E0E"/>
          <w:sz w:val="20"/>
          <w:szCs w:val="20"/>
          <w:lang w:eastAsia="en-US"/>
        </w:rPr>
        <w:lastRenderedPageBreak/>
        <w:drawing>
          <wp:inline distT="0" distB="0" distL="0" distR="0" wp14:anchorId="163D4CFA" wp14:editId="3AE6014F">
            <wp:extent cx="4523362" cy="3601775"/>
            <wp:effectExtent l="0" t="0" r="0" b="5080"/>
            <wp:docPr id="67762172" name="Picture 1" descr="Screens screenshot of 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172" name="Picture 1" descr="Screens screenshot of 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6387" cy="3612146"/>
                    </a:xfrm>
                    <a:prstGeom prst="rect">
                      <a:avLst/>
                    </a:prstGeom>
                  </pic:spPr>
                </pic:pic>
              </a:graphicData>
            </a:graphic>
          </wp:inline>
        </w:drawing>
      </w:r>
    </w:p>
    <w:p w14:paraId="292F0CE8" w14:textId="6241A76C" w:rsidR="00FD10C0" w:rsidRPr="00FD10C0" w:rsidRDefault="00FD10C0" w:rsidP="00FD10C0">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604E81">
        <w:rPr>
          <w:rFonts w:ascii="Times New Roman" w:eastAsia="Times New Roman" w:hAnsi="Times New Roman" w:cs="Times New Roman"/>
          <w:i/>
          <w:iCs/>
          <w:color w:val="0E0E0E"/>
          <w:sz w:val="20"/>
          <w:szCs w:val="20"/>
          <w:lang w:eastAsia="en-US"/>
        </w:rPr>
        <w:t xml:space="preserve">Figure </w:t>
      </w:r>
      <w:r>
        <w:rPr>
          <w:rFonts w:ascii="Times New Roman" w:eastAsia="Times New Roman" w:hAnsi="Times New Roman" w:cs="Times New Roman"/>
          <w:i/>
          <w:iCs/>
          <w:color w:val="0E0E0E"/>
          <w:sz w:val="20"/>
          <w:szCs w:val="20"/>
          <w:lang w:eastAsia="en-US"/>
        </w:rPr>
        <w:t>3</w:t>
      </w:r>
      <w:r w:rsidRPr="00604E81">
        <w:rPr>
          <w:rFonts w:ascii="Times New Roman" w:eastAsia="Times New Roman" w:hAnsi="Times New Roman" w:cs="Times New Roman"/>
          <w:i/>
          <w:iCs/>
          <w:color w:val="0E0E0E"/>
          <w:sz w:val="20"/>
          <w:szCs w:val="20"/>
          <w:lang w:eastAsia="en-US"/>
        </w:rPr>
        <w:t xml:space="preserve"> –</w:t>
      </w:r>
      <w:r w:rsidR="00991BD7" w:rsidRPr="00991BD7">
        <w:t xml:space="preserve"> </w:t>
      </w:r>
      <w:r w:rsidR="00991BD7" w:rsidRPr="00991BD7">
        <w:rPr>
          <w:rFonts w:ascii="Times New Roman" w:eastAsia="Times New Roman" w:hAnsi="Times New Roman" w:cs="Times New Roman"/>
          <w:i/>
          <w:iCs/>
          <w:color w:val="0E0E0E"/>
          <w:sz w:val="20"/>
          <w:szCs w:val="20"/>
          <w:lang w:eastAsia="en-US"/>
        </w:rPr>
        <w:t xml:space="preserve">Existing NPS survey instrument used by Pro-Corpo </w:t>
      </w:r>
      <w:proofErr w:type="spellStart"/>
      <w:r w:rsidR="00991BD7" w:rsidRPr="00991BD7">
        <w:rPr>
          <w:rFonts w:ascii="Times New Roman" w:eastAsia="Times New Roman" w:hAnsi="Times New Roman" w:cs="Times New Roman"/>
          <w:i/>
          <w:iCs/>
          <w:color w:val="0E0E0E"/>
          <w:sz w:val="20"/>
          <w:szCs w:val="20"/>
          <w:lang w:eastAsia="en-US"/>
        </w:rPr>
        <w:t>Estética</w:t>
      </w:r>
      <w:proofErr w:type="spellEnd"/>
      <w:r w:rsidR="00991BD7" w:rsidRPr="00991BD7">
        <w:rPr>
          <w:rFonts w:ascii="Times New Roman" w:eastAsia="Times New Roman" w:hAnsi="Times New Roman" w:cs="Times New Roman"/>
          <w:i/>
          <w:iCs/>
          <w:color w:val="0E0E0E"/>
          <w:sz w:val="20"/>
          <w:szCs w:val="20"/>
          <w:lang w:eastAsia="en-US"/>
        </w:rPr>
        <w:t xml:space="preserve"> (2022-2025). This study </w:t>
      </w:r>
      <w:r w:rsidR="006A3532">
        <w:rPr>
          <w:rFonts w:ascii="Times New Roman" w:eastAsia="Times New Roman" w:hAnsi="Times New Roman" w:cs="Times New Roman"/>
          <w:i/>
          <w:iCs/>
          <w:color w:val="0E0E0E"/>
          <w:sz w:val="20"/>
          <w:szCs w:val="20"/>
          <w:lang w:eastAsia="en-US"/>
        </w:rPr>
        <w:t xml:space="preserve">will analyze </w:t>
      </w:r>
      <w:r w:rsidR="00991BD7" w:rsidRPr="00991BD7">
        <w:rPr>
          <w:rFonts w:ascii="Times New Roman" w:eastAsia="Times New Roman" w:hAnsi="Times New Roman" w:cs="Times New Roman"/>
          <w:i/>
          <w:iCs/>
          <w:color w:val="0E0E0E"/>
          <w:sz w:val="20"/>
          <w:szCs w:val="20"/>
          <w:lang w:eastAsia="en-US"/>
        </w:rPr>
        <w:t>aggregated responses from Question 1 (NPS score) and monthly revenue data, with Question 2 text comments available for future qualitative analysis.</w:t>
      </w:r>
    </w:p>
    <w:p w14:paraId="5DAD872B" w14:textId="7C54BCC1" w:rsidR="00DD0CF6" w:rsidRPr="00DD0CF6" w:rsidRDefault="00DD0CF6" w:rsidP="00DD0CF6">
      <w:pPr>
        <w:pStyle w:val="Heading1"/>
        <w:numPr>
          <w:ilvl w:val="1"/>
          <w:numId w:val="1"/>
        </w:numPr>
        <w:spacing w:after="0" w:line="480" w:lineRule="auto"/>
        <w:rPr>
          <w:rFonts w:ascii="Times New Roman" w:hAnsi="Times New Roman" w:cs="Times New Roman"/>
          <w:sz w:val="28"/>
          <w:szCs w:val="28"/>
        </w:rPr>
      </w:pPr>
      <w:bookmarkStart w:id="12" w:name="_Toc215194582"/>
      <w:r w:rsidRPr="00DD0CF6">
        <w:rPr>
          <w:rFonts w:ascii="Times New Roman" w:hAnsi="Times New Roman" w:cs="Times New Roman"/>
          <w:sz w:val="28"/>
          <w:szCs w:val="28"/>
        </w:rPr>
        <w:t>Data Preparation</w:t>
      </w:r>
      <w:bookmarkEnd w:id="12"/>
    </w:p>
    <w:p w14:paraId="2A36F3F8" w14:textId="77777777" w:rsidR="0011235F" w:rsidRDefault="0011235F" w:rsidP="00DD0CF6">
      <w:pPr>
        <w:pStyle w:val="p1"/>
        <w:spacing w:after="0" w:line="480" w:lineRule="auto"/>
        <w:ind w:left="360" w:firstLine="432"/>
      </w:pPr>
      <w:r w:rsidRPr="0011235F">
        <w:t xml:space="preserve">Data cleaning follows best practices in quantitative analytics (Field, 2018): </w:t>
      </w:r>
    </w:p>
    <w:p w14:paraId="242F1FD3" w14:textId="77777777" w:rsidR="0011235F" w:rsidRDefault="0011235F" w:rsidP="0011235F">
      <w:pPr>
        <w:pStyle w:val="p1"/>
        <w:numPr>
          <w:ilvl w:val="0"/>
          <w:numId w:val="26"/>
        </w:numPr>
        <w:spacing w:after="0" w:line="480" w:lineRule="auto"/>
      </w:pPr>
      <w:r w:rsidRPr="0011235F">
        <w:t xml:space="preserve">Duplicate removal based on timestamp and clinic ID. </w:t>
      </w:r>
    </w:p>
    <w:p w14:paraId="70FEE714" w14:textId="77777777" w:rsidR="0011235F" w:rsidRDefault="0011235F" w:rsidP="0011235F">
      <w:pPr>
        <w:pStyle w:val="p1"/>
        <w:numPr>
          <w:ilvl w:val="0"/>
          <w:numId w:val="26"/>
        </w:numPr>
        <w:spacing w:after="0" w:line="480" w:lineRule="auto"/>
      </w:pPr>
      <w:r w:rsidRPr="0011235F">
        <w:t xml:space="preserve">Handling missing values: </w:t>
      </w:r>
    </w:p>
    <w:p w14:paraId="45F26DE7" w14:textId="77777777" w:rsidR="0011235F" w:rsidRDefault="0011235F" w:rsidP="0011235F">
      <w:pPr>
        <w:pStyle w:val="p1"/>
        <w:numPr>
          <w:ilvl w:val="1"/>
          <w:numId w:val="26"/>
        </w:numPr>
        <w:spacing w:after="0" w:line="480" w:lineRule="auto"/>
      </w:pPr>
      <w:r w:rsidRPr="0011235F">
        <w:t xml:space="preserve">Missing NPS → excluded (non-imputable). </w:t>
      </w:r>
    </w:p>
    <w:p w14:paraId="3E16C8D7" w14:textId="77777777" w:rsidR="0011235F" w:rsidRDefault="0011235F" w:rsidP="0011235F">
      <w:pPr>
        <w:pStyle w:val="p1"/>
        <w:numPr>
          <w:ilvl w:val="1"/>
          <w:numId w:val="26"/>
        </w:numPr>
        <w:spacing w:after="0" w:line="480" w:lineRule="auto"/>
      </w:pPr>
      <w:r w:rsidRPr="0011235F">
        <w:t xml:space="preserve">Missing revenue → interpolated only for isolated gaps. </w:t>
      </w:r>
    </w:p>
    <w:p w14:paraId="68916FE9" w14:textId="77777777" w:rsidR="0048487F" w:rsidRDefault="0011235F" w:rsidP="0011235F">
      <w:pPr>
        <w:pStyle w:val="p1"/>
        <w:numPr>
          <w:ilvl w:val="0"/>
          <w:numId w:val="26"/>
        </w:numPr>
        <w:spacing w:after="0" w:line="480" w:lineRule="auto"/>
      </w:pPr>
      <w:r w:rsidRPr="0011235F">
        <w:t xml:space="preserve">Outlier analysis: Revenue outliers &gt;3 SD are flagged and compared against prior months for validation. </w:t>
      </w:r>
    </w:p>
    <w:p w14:paraId="6A32AAF8" w14:textId="77777777" w:rsidR="0048487F" w:rsidRDefault="0011235F" w:rsidP="0011235F">
      <w:pPr>
        <w:pStyle w:val="p1"/>
        <w:numPr>
          <w:ilvl w:val="0"/>
          <w:numId w:val="26"/>
        </w:numPr>
        <w:spacing w:after="0" w:line="480" w:lineRule="auto"/>
      </w:pPr>
      <w:r w:rsidRPr="0011235F">
        <w:lastRenderedPageBreak/>
        <w:t xml:space="preserve">Transformation: </w:t>
      </w:r>
    </w:p>
    <w:p w14:paraId="381FF427" w14:textId="77777777" w:rsidR="0048487F" w:rsidRDefault="0011235F" w:rsidP="0048487F">
      <w:pPr>
        <w:pStyle w:val="p1"/>
        <w:numPr>
          <w:ilvl w:val="1"/>
          <w:numId w:val="26"/>
        </w:numPr>
        <w:spacing w:after="0" w:line="480" w:lineRule="auto"/>
      </w:pPr>
      <w:r w:rsidRPr="0011235F">
        <w:t>NPS aggregated by month per clinic.</w:t>
      </w:r>
    </w:p>
    <w:p w14:paraId="4C0C2B86" w14:textId="77777777" w:rsidR="0048487F" w:rsidRDefault="0011235F" w:rsidP="0048487F">
      <w:pPr>
        <w:pStyle w:val="p1"/>
        <w:numPr>
          <w:ilvl w:val="1"/>
          <w:numId w:val="26"/>
        </w:numPr>
        <w:spacing w:after="0" w:line="480" w:lineRule="auto"/>
      </w:pPr>
      <w:r w:rsidRPr="0011235F">
        <w:t xml:space="preserve">Derived variables: Revenue Growth %, Lagged NPS (t-1, t-2) for temporal testing. </w:t>
      </w:r>
    </w:p>
    <w:p w14:paraId="2C7025EF" w14:textId="6BFFB694" w:rsidR="0011235F" w:rsidRDefault="0011235F" w:rsidP="0048487F">
      <w:pPr>
        <w:pStyle w:val="p1"/>
        <w:numPr>
          <w:ilvl w:val="0"/>
          <w:numId w:val="26"/>
        </w:numPr>
        <w:spacing w:after="0" w:line="480" w:lineRule="auto"/>
      </w:pPr>
      <w:r w:rsidRPr="0011235F">
        <w:t>Integration: Merged on (</w:t>
      </w:r>
      <w:proofErr w:type="spellStart"/>
      <w:r w:rsidRPr="00CF03FF">
        <w:rPr>
          <w:i/>
          <w:iCs/>
        </w:rPr>
        <w:t>clinic_id</w:t>
      </w:r>
      <w:proofErr w:type="spellEnd"/>
      <w:r w:rsidRPr="00CF03FF">
        <w:rPr>
          <w:i/>
          <w:iCs/>
        </w:rPr>
        <w:t xml:space="preserve"> + month + year</w:t>
      </w:r>
      <w:r w:rsidRPr="0011235F">
        <w:t xml:space="preserve">) ensuring chronological consistency. </w:t>
      </w:r>
    </w:p>
    <w:p w14:paraId="652760B9" w14:textId="672C601D" w:rsidR="00DD0CF6" w:rsidRDefault="0011235F" w:rsidP="00DD0CF6">
      <w:pPr>
        <w:pStyle w:val="p1"/>
        <w:spacing w:after="0" w:line="480" w:lineRule="auto"/>
        <w:ind w:left="360" w:firstLine="432"/>
      </w:pPr>
      <w:r w:rsidRPr="0011235F">
        <w:t>All operations are executed in Python (Pandas, NumPy) with transparent logging for reproducibility.</w:t>
      </w:r>
    </w:p>
    <w:p w14:paraId="5F33766D" w14:textId="6DA7789C" w:rsidR="00DD0CF6" w:rsidRPr="00DD0CF6" w:rsidRDefault="00DD0CF6" w:rsidP="00DD0CF6">
      <w:pPr>
        <w:pStyle w:val="Heading1"/>
        <w:numPr>
          <w:ilvl w:val="1"/>
          <w:numId w:val="1"/>
        </w:numPr>
        <w:spacing w:after="0" w:line="480" w:lineRule="auto"/>
        <w:rPr>
          <w:rFonts w:ascii="Times New Roman" w:hAnsi="Times New Roman" w:cs="Times New Roman"/>
          <w:sz w:val="28"/>
          <w:szCs w:val="28"/>
        </w:rPr>
      </w:pPr>
      <w:bookmarkStart w:id="13" w:name="_Toc215194583"/>
      <w:r w:rsidRPr="00DD0CF6">
        <w:rPr>
          <w:rFonts w:ascii="Times New Roman" w:hAnsi="Times New Roman" w:cs="Times New Roman"/>
          <w:sz w:val="28"/>
          <w:szCs w:val="28"/>
        </w:rPr>
        <w:t>Analytical Procedures</w:t>
      </w:r>
      <w:bookmarkEnd w:id="13"/>
    </w:p>
    <w:p w14:paraId="619FAA4A" w14:textId="77777777" w:rsidR="00DD1798" w:rsidRDefault="00DD1798" w:rsidP="00DD0CF6">
      <w:pPr>
        <w:pStyle w:val="p1"/>
        <w:spacing w:after="0" w:line="480" w:lineRule="auto"/>
        <w:ind w:left="360" w:firstLine="432"/>
      </w:pPr>
      <w:r w:rsidRPr="00DD1798">
        <w:t xml:space="preserve">To address </w:t>
      </w:r>
      <w:r w:rsidRPr="00DD1798">
        <w:rPr>
          <w:b/>
          <w:bCs/>
        </w:rPr>
        <w:t>RQ1</w:t>
      </w:r>
      <w:r w:rsidRPr="00DD1798">
        <w:t xml:space="preserve"> (“To what extent is NPS correlated with monthly revenue growth?”), </w:t>
      </w:r>
      <w:r w:rsidRPr="00DD1798">
        <w:rPr>
          <w:b/>
          <w:bCs/>
        </w:rPr>
        <w:t>Pearson and Spearman</w:t>
      </w:r>
      <w:r w:rsidRPr="00DD1798">
        <w:t xml:space="preserve"> correlation tests will be applied to quantify strength and direction. </w:t>
      </w:r>
    </w:p>
    <w:p w14:paraId="5DFD0D81" w14:textId="77777777" w:rsidR="00DD1798" w:rsidRDefault="00DD1798" w:rsidP="00DD0CF6">
      <w:pPr>
        <w:pStyle w:val="p1"/>
        <w:spacing w:after="0" w:line="480" w:lineRule="auto"/>
        <w:ind w:left="360" w:firstLine="432"/>
      </w:pPr>
      <w:r w:rsidRPr="00DD1798">
        <w:t xml:space="preserve">For </w:t>
      </w:r>
      <w:r w:rsidRPr="00DD1798">
        <w:rPr>
          <w:b/>
          <w:bCs/>
        </w:rPr>
        <w:t>RQ2</w:t>
      </w:r>
      <w:r w:rsidRPr="00DD1798">
        <w:t xml:space="preserve"> (“Can NPS trends predict short-term revenue changes?”), </w:t>
      </w:r>
      <w:r w:rsidRPr="00DD1798">
        <w:rPr>
          <w:b/>
          <w:bCs/>
        </w:rPr>
        <w:t>simple linear regression</w:t>
      </w:r>
      <w:r w:rsidRPr="00DD1798">
        <w:t xml:space="preserve"> will assess predictive capacity using lagged variables. </w:t>
      </w:r>
    </w:p>
    <w:p w14:paraId="700A951D" w14:textId="77777777" w:rsidR="00DD1798" w:rsidRDefault="00DD1798" w:rsidP="00DD0CF6">
      <w:pPr>
        <w:pStyle w:val="p1"/>
        <w:spacing w:after="0" w:line="480" w:lineRule="auto"/>
        <w:ind w:left="360" w:firstLine="432"/>
      </w:pPr>
      <w:r w:rsidRPr="00DD1798">
        <w:t>Analysis workflow:</w:t>
      </w:r>
    </w:p>
    <w:p w14:paraId="25F70762" w14:textId="77777777" w:rsidR="00DD1798" w:rsidRDefault="00DD1798" w:rsidP="00DD1798">
      <w:pPr>
        <w:pStyle w:val="p1"/>
        <w:numPr>
          <w:ilvl w:val="0"/>
          <w:numId w:val="27"/>
        </w:numPr>
        <w:spacing w:after="0" w:line="480" w:lineRule="auto"/>
      </w:pPr>
      <w:r w:rsidRPr="00DD1798">
        <w:t xml:space="preserve">Descriptive statistics (mean, median, SD, min, max). </w:t>
      </w:r>
    </w:p>
    <w:p w14:paraId="06CEA047" w14:textId="77777777" w:rsidR="00DD1798" w:rsidRDefault="00DD1798" w:rsidP="00DD1798">
      <w:pPr>
        <w:pStyle w:val="p1"/>
        <w:numPr>
          <w:ilvl w:val="0"/>
          <w:numId w:val="27"/>
        </w:numPr>
        <w:spacing w:after="0" w:line="480" w:lineRule="auto"/>
      </w:pPr>
      <w:r w:rsidRPr="00DD1798">
        <w:t xml:space="preserve">Visualization: scatterplots, heatmaps, line trends (Matplotlib/Streamlit). </w:t>
      </w:r>
    </w:p>
    <w:p w14:paraId="2BA4C854" w14:textId="77777777" w:rsidR="00DD1798" w:rsidRDefault="00DD1798" w:rsidP="00DD1798">
      <w:pPr>
        <w:pStyle w:val="p1"/>
        <w:numPr>
          <w:ilvl w:val="0"/>
          <w:numId w:val="27"/>
        </w:numPr>
        <w:spacing w:after="0" w:line="480" w:lineRule="auto"/>
      </w:pPr>
      <w:r w:rsidRPr="00DD1798">
        <w:t xml:space="preserve">Normality and assumption tests (Shapiro-Wilk, homoscedasticity). </w:t>
      </w:r>
    </w:p>
    <w:p w14:paraId="6904C0BD" w14:textId="77777777" w:rsidR="00DD1798" w:rsidRDefault="00DD1798" w:rsidP="00DD1798">
      <w:pPr>
        <w:pStyle w:val="p1"/>
        <w:numPr>
          <w:ilvl w:val="0"/>
          <w:numId w:val="27"/>
        </w:numPr>
        <w:spacing w:after="0" w:line="480" w:lineRule="auto"/>
      </w:pPr>
      <w:r w:rsidRPr="00DD1798">
        <w:t xml:space="preserve">Correlation &amp; Regression Analysis. </w:t>
      </w:r>
    </w:p>
    <w:p w14:paraId="751B6D52" w14:textId="592484BA" w:rsidR="00DD1798" w:rsidRDefault="00DD1798" w:rsidP="00DD1798">
      <w:pPr>
        <w:pStyle w:val="p1"/>
        <w:numPr>
          <w:ilvl w:val="0"/>
          <w:numId w:val="27"/>
        </w:numPr>
        <w:spacing w:after="0" w:line="480" w:lineRule="auto"/>
      </w:pPr>
      <w:r w:rsidRPr="00DD1798">
        <w:t xml:space="preserve">Cross-validation: Run sub-analyses by clinic and year to test stability. </w:t>
      </w:r>
    </w:p>
    <w:p w14:paraId="1BF1849F" w14:textId="0D6BA430" w:rsidR="00C025AC" w:rsidRDefault="00C025AC" w:rsidP="00DD1798">
      <w:pPr>
        <w:pStyle w:val="p1"/>
        <w:numPr>
          <w:ilvl w:val="0"/>
          <w:numId w:val="27"/>
        </w:numPr>
        <w:spacing w:after="0" w:line="480" w:lineRule="auto"/>
      </w:pPr>
      <w:r w:rsidRPr="00C025AC">
        <w:lastRenderedPageBreak/>
        <w:t xml:space="preserve">Exploratory Clustering Analysis: K-means clustering will be applied to identify natural groupings of clinics based on combined NPS–revenue profiles. This exploratory step will help determine whether clinics fall into meaningful </w:t>
      </w:r>
      <w:r w:rsidR="00B772CE" w:rsidRPr="00C025AC">
        <w:t>behavioral</w:t>
      </w:r>
      <w:r w:rsidRPr="00C025AC">
        <w:t xml:space="preserve"> categories—such as high-NPS/low-growth clinics, high-growth/low-NPS clinics, or consistently aligned high-performance clusters. These patterns will support interpretation of correlation and regression results by revealing whether the NPS–revenue relationship is uniform or varies across clinic types, strengthening the contextual understanding of financial and loyalty dynamics.</w:t>
      </w:r>
    </w:p>
    <w:p w14:paraId="54532EEE" w14:textId="6E4DCF27" w:rsidR="00DD0CF6" w:rsidRDefault="00DD1798" w:rsidP="00DD0CF6">
      <w:pPr>
        <w:pStyle w:val="p1"/>
        <w:spacing w:after="0" w:line="480" w:lineRule="auto"/>
        <w:ind w:left="360" w:firstLine="432"/>
      </w:pPr>
      <w:r w:rsidRPr="00DD1798">
        <w:t xml:space="preserve">This structured process </w:t>
      </w:r>
      <w:r w:rsidR="00C025AC">
        <w:t xml:space="preserve">will </w:t>
      </w:r>
      <w:r w:rsidRPr="00DD1798">
        <w:t>triangulate</w:t>
      </w:r>
      <w:r w:rsidR="00C025AC">
        <w:t xml:space="preserve"> </w:t>
      </w:r>
      <w:r w:rsidRPr="00DD1798">
        <w:t>statistical robustness through temporal, spatial, and methodological dimensions.</w:t>
      </w:r>
    </w:p>
    <w:p w14:paraId="68CC78DE" w14:textId="25E8B228" w:rsidR="00DD0CF6" w:rsidRPr="00DD0CF6" w:rsidRDefault="00DD0CF6" w:rsidP="00DD0CF6">
      <w:pPr>
        <w:pStyle w:val="Heading1"/>
        <w:numPr>
          <w:ilvl w:val="1"/>
          <w:numId w:val="1"/>
        </w:numPr>
        <w:spacing w:after="0" w:line="480" w:lineRule="auto"/>
        <w:rPr>
          <w:rFonts w:ascii="Times New Roman" w:hAnsi="Times New Roman" w:cs="Times New Roman"/>
          <w:sz w:val="28"/>
          <w:szCs w:val="28"/>
        </w:rPr>
      </w:pPr>
      <w:bookmarkStart w:id="14" w:name="_Toc215194584"/>
      <w:r w:rsidRPr="00DD0CF6">
        <w:rPr>
          <w:rFonts w:ascii="Times New Roman" w:hAnsi="Times New Roman" w:cs="Times New Roman"/>
          <w:sz w:val="28"/>
          <w:szCs w:val="28"/>
        </w:rPr>
        <w:t>Ethical Considerations</w:t>
      </w:r>
      <w:bookmarkEnd w:id="14"/>
    </w:p>
    <w:p w14:paraId="698150D0" w14:textId="732C177B" w:rsidR="00313D1F" w:rsidRDefault="00313D1F" w:rsidP="00DD0CF6">
      <w:pPr>
        <w:pStyle w:val="p1"/>
        <w:spacing w:after="0" w:line="480" w:lineRule="auto"/>
        <w:ind w:left="360" w:firstLine="432"/>
      </w:pPr>
      <w:r w:rsidRPr="00313D1F">
        <w:t xml:space="preserve">All data are </w:t>
      </w:r>
      <w:r w:rsidR="005E07FB" w:rsidRPr="00313D1F">
        <w:t>anonymized</w:t>
      </w:r>
      <w:r w:rsidRPr="00313D1F">
        <w:t xml:space="preserve"> and aggregated at the clinic-month level, removing personally identifiable information. </w:t>
      </w:r>
    </w:p>
    <w:p w14:paraId="31410C0A" w14:textId="43DFF721" w:rsidR="00313D1F" w:rsidRDefault="00313D1F" w:rsidP="00313D1F">
      <w:pPr>
        <w:pStyle w:val="p1"/>
        <w:numPr>
          <w:ilvl w:val="0"/>
          <w:numId w:val="28"/>
        </w:numPr>
        <w:spacing w:after="0" w:line="480" w:lineRule="auto"/>
      </w:pPr>
      <w:r w:rsidRPr="00313D1F">
        <w:t xml:space="preserve">Informed Institutional Consent: Pro-Corpo </w:t>
      </w:r>
      <w:r w:rsidR="005E07FB" w:rsidRPr="00313D1F">
        <w:t>authorized</w:t>
      </w:r>
      <w:r w:rsidRPr="00313D1F">
        <w:t xml:space="preserve"> academic use through a signed approval letter. </w:t>
      </w:r>
    </w:p>
    <w:p w14:paraId="76135DE0" w14:textId="77777777" w:rsidR="00313D1F" w:rsidRDefault="00313D1F" w:rsidP="00313D1F">
      <w:pPr>
        <w:pStyle w:val="p1"/>
        <w:numPr>
          <w:ilvl w:val="0"/>
          <w:numId w:val="28"/>
        </w:numPr>
        <w:spacing w:after="0" w:line="480" w:lineRule="auto"/>
      </w:pPr>
      <w:r w:rsidRPr="00313D1F">
        <w:t xml:space="preserve">Legal Compliance: Adheres to the Australian Privacy Act (1988), GDPR, and Brazil’s LGPD (Lei Geral de </w:t>
      </w:r>
      <w:proofErr w:type="spellStart"/>
      <w:r w:rsidRPr="00313D1F">
        <w:t>Proteção</w:t>
      </w:r>
      <w:proofErr w:type="spellEnd"/>
      <w:r w:rsidRPr="00313D1F">
        <w:t xml:space="preserve"> de Dados). </w:t>
      </w:r>
    </w:p>
    <w:p w14:paraId="7DD3110F" w14:textId="77777777" w:rsidR="00313D1F" w:rsidRDefault="00313D1F" w:rsidP="00313D1F">
      <w:pPr>
        <w:pStyle w:val="p1"/>
        <w:numPr>
          <w:ilvl w:val="0"/>
          <w:numId w:val="28"/>
        </w:numPr>
        <w:spacing w:after="0" w:line="480" w:lineRule="auto"/>
      </w:pPr>
      <w:r w:rsidRPr="00313D1F">
        <w:t xml:space="preserve">Data Storage: Encrypted and accessed only via password-protected drives. </w:t>
      </w:r>
    </w:p>
    <w:p w14:paraId="05BCDC07" w14:textId="61B1D206" w:rsidR="00313D1F" w:rsidRDefault="00313D1F" w:rsidP="00313D1F">
      <w:pPr>
        <w:pStyle w:val="p1"/>
        <w:numPr>
          <w:ilvl w:val="0"/>
          <w:numId w:val="28"/>
        </w:numPr>
        <w:spacing w:after="0" w:line="480" w:lineRule="auto"/>
      </w:pPr>
      <w:r w:rsidRPr="00313D1F">
        <w:t xml:space="preserve">Researcher Reflexivity: As a former collaborator, I will maintain objectivity by documenting analysis steps and separating personal insights from interpretation. </w:t>
      </w:r>
    </w:p>
    <w:p w14:paraId="0745DD3B" w14:textId="237B8947" w:rsidR="00DD0CF6" w:rsidRDefault="00313D1F" w:rsidP="00DD0CF6">
      <w:pPr>
        <w:pStyle w:val="p1"/>
        <w:spacing w:after="0" w:line="480" w:lineRule="auto"/>
        <w:ind w:left="360" w:firstLine="432"/>
      </w:pPr>
      <w:r w:rsidRPr="00313D1F">
        <w:lastRenderedPageBreak/>
        <w:t xml:space="preserve">Ethical reflection shaped the methodology by limiting the study to </w:t>
      </w:r>
      <w:r w:rsidR="00F87DBF" w:rsidRPr="00313D1F">
        <w:t>anonymized</w:t>
      </w:r>
      <w:r w:rsidRPr="00313D1F">
        <w:t>, quantitative data</w:t>
      </w:r>
      <w:r w:rsidR="00F86A6A">
        <w:t xml:space="preserve">, </w:t>
      </w:r>
      <w:r w:rsidRPr="00313D1F">
        <w:t>preventing exposure of sensitive health or identity information.</w:t>
      </w:r>
    </w:p>
    <w:p w14:paraId="4764D15B" w14:textId="5634EB76" w:rsidR="00DD0CF6" w:rsidRPr="00D42A77" w:rsidRDefault="00DD0CF6" w:rsidP="00DD0CF6">
      <w:pPr>
        <w:pStyle w:val="Heading1"/>
        <w:numPr>
          <w:ilvl w:val="1"/>
          <w:numId w:val="1"/>
        </w:numPr>
        <w:spacing w:after="0" w:line="480" w:lineRule="auto"/>
        <w:rPr>
          <w:rFonts w:ascii="Times New Roman" w:hAnsi="Times New Roman" w:cs="Times New Roman"/>
          <w:sz w:val="28"/>
          <w:szCs w:val="28"/>
        </w:rPr>
      </w:pPr>
      <w:bookmarkStart w:id="15" w:name="_Toc215194585"/>
      <w:r w:rsidRPr="00D42A77">
        <w:rPr>
          <w:rFonts w:ascii="Times New Roman" w:hAnsi="Times New Roman" w:cs="Times New Roman"/>
          <w:sz w:val="28"/>
          <w:szCs w:val="28"/>
        </w:rPr>
        <w:t>Reliability, Validity and Limitations</w:t>
      </w:r>
      <w:bookmarkEnd w:id="15"/>
    </w:p>
    <w:p w14:paraId="73050D05" w14:textId="77777777" w:rsidR="00F87DBF" w:rsidRDefault="00F87DBF" w:rsidP="00F87DBF">
      <w:pPr>
        <w:pStyle w:val="p1"/>
        <w:numPr>
          <w:ilvl w:val="0"/>
          <w:numId w:val="29"/>
        </w:numPr>
        <w:spacing w:after="0" w:line="480" w:lineRule="auto"/>
      </w:pPr>
      <w:r w:rsidRPr="00F87DBF">
        <w:t xml:space="preserve">Reliability: Automated processing (Python scripts) ensures repeatable results. </w:t>
      </w:r>
    </w:p>
    <w:p w14:paraId="403497BA" w14:textId="77777777" w:rsidR="00F87DBF" w:rsidRDefault="00F87DBF" w:rsidP="00F87DBF">
      <w:pPr>
        <w:pStyle w:val="p1"/>
        <w:numPr>
          <w:ilvl w:val="0"/>
          <w:numId w:val="29"/>
        </w:numPr>
        <w:spacing w:after="0" w:line="480" w:lineRule="auto"/>
      </w:pPr>
      <w:r w:rsidRPr="00F87DBF">
        <w:t xml:space="preserve">Construct Validity: NPS and revenue are directly measurable business metrics representing patient loyalty and financial performance. </w:t>
      </w:r>
    </w:p>
    <w:p w14:paraId="5AB65BDE" w14:textId="77777777" w:rsidR="00F87DBF" w:rsidRDefault="00F87DBF" w:rsidP="00F87DBF">
      <w:pPr>
        <w:pStyle w:val="p1"/>
        <w:numPr>
          <w:ilvl w:val="0"/>
          <w:numId w:val="29"/>
        </w:numPr>
        <w:spacing w:after="0" w:line="480" w:lineRule="auto"/>
      </w:pPr>
      <w:r w:rsidRPr="00F87DBF">
        <w:t xml:space="preserve">Internal Validity: Although correlation does not imply causation, temporal lags help infer potential directionality. </w:t>
      </w:r>
    </w:p>
    <w:p w14:paraId="46BF99CA" w14:textId="4563AA31" w:rsidR="00F87DBF" w:rsidRDefault="00F87DBF" w:rsidP="00F87DBF">
      <w:pPr>
        <w:pStyle w:val="p1"/>
        <w:numPr>
          <w:ilvl w:val="0"/>
          <w:numId w:val="29"/>
        </w:numPr>
        <w:spacing w:after="0" w:line="480" w:lineRule="auto"/>
      </w:pPr>
      <w:r w:rsidRPr="00F87DBF">
        <w:t xml:space="preserve">External Validity: Findings are </w:t>
      </w:r>
      <w:r w:rsidR="005E07FB" w:rsidRPr="00F87DBF">
        <w:t>generalizable</w:t>
      </w:r>
      <w:r w:rsidRPr="00F87DBF">
        <w:t xml:space="preserve"> to similar healthcare service models but not beyond service-based industries. </w:t>
      </w:r>
    </w:p>
    <w:p w14:paraId="607C7D68" w14:textId="77777777" w:rsidR="00F87DBF" w:rsidRDefault="00F87DBF" w:rsidP="00F87DBF">
      <w:pPr>
        <w:pStyle w:val="p1"/>
        <w:numPr>
          <w:ilvl w:val="0"/>
          <w:numId w:val="29"/>
        </w:numPr>
        <w:spacing w:after="0" w:line="480" w:lineRule="auto"/>
      </w:pPr>
      <w:r w:rsidRPr="00F87DBF">
        <w:t xml:space="preserve">Limitations: </w:t>
      </w:r>
    </w:p>
    <w:p w14:paraId="6A357593" w14:textId="53AF4CD7" w:rsidR="00F87DBF" w:rsidRDefault="00F87DBF" w:rsidP="00F87DBF">
      <w:pPr>
        <w:pStyle w:val="p1"/>
        <w:numPr>
          <w:ilvl w:val="1"/>
          <w:numId w:val="29"/>
        </w:numPr>
        <w:spacing w:after="0" w:line="480" w:lineRule="auto"/>
      </w:pPr>
      <w:r w:rsidRPr="00F87DBF">
        <w:t xml:space="preserve">Restricted to one </w:t>
      </w:r>
      <w:r w:rsidR="005E07FB" w:rsidRPr="00F87DBF">
        <w:t>organization</w:t>
      </w:r>
      <w:r w:rsidRPr="00F87DBF">
        <w:t xml:space="preserve"> (Pro-Corpo). </w:t>
      </w:r>
    </w:p>
    <w:p w14:paraId="63388CCE" w14:textId="7F2B2AB4" w:rsidR="00F87DBF" w:rsidRDefault="00F87DBF" w:rsidP="00F87DBF">
      <w:pPr>
        <w:pStyle w:val="p1"/>
        <w:numPr>
          <w:ilvl w:val="1"/>
          <w:numId w:val="29"/>
        </w:numPr>
        <w:spacing w:after="0" w:line="480" w:lineRule="auto"/>
      </w:pPr>
      <w:r w:rsidRPr="00F87DBF">
        <w:t xml:space="preserve">Omitted qualitative feedback (text) that could </w:t>
      </w:r>
      <w:r w:rsidR="005E07FB" w:rsidRPr="00F87DBF">
        <w:t>contextualize</w:t>
      </w:r>
      <w:r w:rsidRPr="00F87DBF">
        <w:t xml:space="preserve"> numeric trends. </w:t>
      </w:r>
    </w:p>
    <w:p w14:paraId="090ABBC9" w14:textId="4B67ABD9" w:rsidR="00F87DBF" w:rsidRDefault="00F87DBF" w:rsidP="00F87DBF">
      <w:pPr>
        <w:pStyle w:val="p1"/>
        <w:numPr>
          <w:ilvl w:val="1"/>
          <w:numId w:val="29"/>
        </w:numPr>
        <w:spacing w:after="0" w:line="480" w:lineRule="auto"/>
      </w:pPr>
      <w:r w:rsidRPr="00F87DBF">
        <w:t xml:space="preserve">Confounding variables (seasonality, marketing campaigns) may influence outcomes. </w:t>
      </w:r>
    </w:p>
    <w:p w14:paraId="4FC4A053" w14:textId="0FCB65BD" w:rsidR="00F90F30" w:rsidRDefault="00F87DBF" w:rsidP="00DD0CF6">
      <w:pPr>
        <w:pStyle w:val="p1"/>
        <w:spacing w:after="0" w:line="480" w:lineRule="auto"/>
        <w:ind w:left="360" w:firstLine="432"/>
      </w:pPr>
      <w:r w:rsidRPr="00F87DBF">
        <w:t>Nevertheless, these limitations are mitigated through transparency, full-population analysis, and triangulation across time and location.</w:t>
      </w:r>
    </w:p>
    <w:p w14:paraId="535AD3DD" w14:textId="52593F9C" w:rsidR="00E74E0E" w:rsidRPr="00E74E0E" w:rsidRDefault="00E74E0E" w:rsidP="00E74E0E">
      <w:pPr>
        <w:pStyle w:val="Heading1"/>
        <w:numPr>
          <w:ilvl w:val="1"/>
          <w:numId w:val="1"/>
        </w:numPr>
        <w:spacing w:after="0" w:line="480" w:lineRule="auto"/>
        <w:rPr>
          <w:rFonts w:ascii="Times New Roman" w:hAnsi="Times New Roman" w:cs="Times New Roman"/>
          <w:sz w:val="28"/>
          <w:szCs w:val="28"/>
        </w:rPr>
      </w:pPr>
      <w:bookmarkStart w:id="16" w:name="_Toc215194586"/>
      <w:r>
        <w:rPr>
          <w:rFonts w:ascii="Times New Roman" w:hAnsi="Times New Roman" w:cs="Times New Roman"/>
          <w:sz w:val="28"/>
          <w:szCs w:val="28"/>
        </w:rPr>
        <w:lastRenderedPageBreak/>
        <w:t>Software Design Flow (ICT Framework Overview)</w:t>
      </w:r>
      <w:bookmarkEnd w:id="16"/>
      <w:r w:rsidRPr="00F87DBF">
        <w:t xml:space="preserve"> </w:t>
      </w:r>
    </w:p>
    <w:p w14:paraId="2E50EACA" w14:textId="7FF67C01" w:rsidR="00B92619" w:rsidRDefault="2F288DD6" w:rsidP="00303102">
      <w:pPr>
        <w:spacing w:after="0" w:line="480" w:lineRule="auto"/>
        <w:jc w:val="center"/>
      </w:pPr>
      <w:r>
        <w:rPr>
          <w:noProof/>
        </w:rPr>
        <w:drawing>
          <wp:inline distT="0" distB="0" distL="0" distR="0" wp14:anchorId="3878B533" wp14:editId="663CAA3D">
            <wp:extent cx="4933315" cy="739471"/>
            <wp:effectExtent l="0" t="0" r="0" b="0"/>
            <wp:docPr id="12749205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0517" name="Picture 1274920517"/>
                    <pic:cNvPicPr/>
                  </pic:nvPicPr>
                  <pic:blipFill rotWithShape="1">
                    <a:blip r:embed="rId12">
                      <a:extLst>
                        <a:ext uri="{28A0092B-C50C-407E-A947-70E740481C1C}">
                          <a14:useLocalDpi xmlns:a14="http://schemas.microsoft.com/office/drawing/2010/main"/>
                        </a:ext>
                      </a:extLst>
                    </a:blip>
                    <a:srcRect l="1255" t="9727" r="1235" b="7941"/>
                    <a:stretch>
                      <a:fillRect/>
                    </a:stretch>
                  </pic:blipFill>
                  <pic:spPr bwMode="auto">
                    <a:xfrm>
                      <a:off x="0" y="0"/>
                      <a:ext cx="4941056" cy="740631"/>
                    </a:xfrm>
                    <a:prstGeom prst="rect">
                      <a:avLst/>
                    </a:prstGeom>
                    <a:ln>
                      <a:noFill/>
                    </a:ln>
                    <a:extLst>
                      <a:ext uri="{53640926-AAD7-44D8-BBD7-CCE9431645EC}">
                        <a14:shadowObscured xmlns:a14="http://schemas.microsoft.com/office/drawing/2010/main"/>
                      </a:ext>
                    </a:extLst>
                  </pic:spPr>
                </pic:pic>
              </a:graphicData>
            </a:graphic>
          </wp:inline>
        </w:drawing>
      </w:r>
    </w:p>
    <w:p w14:paraId="27022084" w14:textId="00051B32" w:rsidR="00B92619" w:rsidRPr="00B92619" w:rsidRDefault="00C238B6" w:rsidP="0047729B">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F36B78">
        <w:rPr>
          <w:rFonts w:ascii="Times New Roman" w:eastAsia="Times New Roman" w:hAnsi="Times New Roman" w:cs="Times New Roman"/>
          <w:i/>
          <w:iCs/>
          <w:color w:val="0E0E0E"/>
          <w:sz w:val="20"/>
          <w:szCs w:val="20"/>
          <w:lang w:eastAsia="en-US"/>
        </w:rPr>
        <w:t xml:space="preserve">Figure </w:t>
      </w:r>
      <w:r w:rsidR="005E07FB">
        <w:rPr>
          <w:rFonts w:ascii="Times New Roman" w:eastAsia="Times New Roman" w:hAnsi="Times New Roman" w:cs="Times New Roman"/>
          <w:i/>
          <w:iCs/>
          <w:color w:val="0E0E0E"/>
          <w:sz w:val="20"/>
          <w:szCs w:val="20"/>
          <w:lang w:eastAsia="en-US"/>
        </w:rPr>
        <w:t>4</w:t>
      </w:r>
      <w:r w:rsidRPr="00F36B78">
        <w:rPr>
          <w:rFonts w:ascii="Times New Roman" w:eastAsia="Times New Roman" w:hAnsi="Times New Roman" w:cs="Times New Roman"/>
          <w:i/>
          <w:iCs/>
          <w:color w:val="0E0E0E"/>
          <w:sz w:val="20"/>
          <w:szCs w:val="20"/>
          <w:lang w:eastAsia="en-US"/>
        </w:rPr>
        <w:t xml:space="preserve"> – Data Analytics Workflow for NPS–Revenue Correlation Study</w:t>
      </w:r>
    </w:p>
    <w:p w14:paraId="7B10D632" w14:textId="05130C02" w:rsidR="00E74E0E" w:rsidRPr="00DD0CF6" w:rsidRDefault="00E74E0E" w:rsidP="00B92619">
      <w:pPr>
        <w:pStyle w:val="p1"/>
        <w:spacing w:after="0" w:line="480" w:lineRule="auto"/>
        <w:ind w:left="360" w:firstLine="432"/>
      </w:pPr>
      <w:r w:rsidRPr="00E74E0E">
        <w:t>This ICT pipeline</w:t>
      </w:r>
      <w:r w:rsidR="000F4C70">
        <w:t xml:space="preserve"> will</w:t>
      </w:r>
      <w:r w:rsidRPr="00E74E0E">
        <w:t xml:space="preserve"> </w:t>
      </w:r>
      <w:r w:rsidR="000F4C70">
        <w:t xml:space="preserve">reflect </w:t>
      </w:r>
      <w:r w:rsidRPr="00E74E0E">
        <w:t>evidence-based system design</w:t>
      </w:r>
      <w:r w:rsidR="00F86A6A">
        <w:t xml:space="preserve"> - </w:t>
      </w:r>
      <w:r w:rsidRPr="00E74E0E">
        <w:t>a foundational principle of software engineering research (</w:t>
      </w:r>
      <w:proofErr w:type="spellStart"/>
      <w:r w:rsidRPr="00E74E0E">
        <w:t>Wohlin</w:t>
      </w:r>
      <w:proofErr w:type="spellEnd"/>
      <w:r w:rsidRPr="00E74E0E">
        <w:t xml:space="preserve"> et al., 2012).</w:t>
      </w:r>
    </w:p>
    <w:p w14:paraId="602A09FC" w14:textId="358B4015" w:rsidR="007425F0" w:rsidRPr="007425F0" w:rsidRDefault="00473309" w:rsidP="007425F0">
      <w:pPr>
        <w:pStyle w:val="Heading1"/>
        <w:numPr>
          <w:ilvl w:val="0"/>
          <w:numId w:val="1"/>
        </w:numPr>
        <w:spacing w:after="0" w:line="480" w:lineRule="auto"/>
        <w:rPr>
          <w:rFonts w:ascii="Times New Roman" w:eastAsia="Times New Roman" w:hAnsi="Times New Roman" w:cs="Times New Roman"/>
          <w:b/>
          <w:bCs/>
          <w:sz w:val="32"/>
          <w:szCs w:val="32"/>
        </w:rPr>
      </w:pPr>
      <w:bookmarkStart w:id="17" w:name="_Toc215194587"/>
      <w:r>
        <w:rPr>
          <w:rFonts w:ascii="Times New Roman" w:eastAsia="Times New Roman" w:hAnsi="Times New Roman" w:cs="Times New Roman"/>
          <w:b/>
          <w:bCs/>
          <w:sz w:val="32"/>
          <w:szCs w:val="32"/>
        </w:rPr>
        <w:t>Conclusion</w:t>
      </w:r>
      <w:bookmarkEnd w:id="17"/>
    </w:p>
    <w:p w14:paraId="132A1187" w14:textId="5F792AC7" w:rsidR="0064399D" w:rsidRDefault="00C2294E" w:rsidP="000E6D03">
      <w:pPr>
        <w:spacing w:after="0" w:line="480" w:lineRule="auto"/>
        <w:ind w:firstLine="360"/>
        <w:rPr>
          <w:rFonts w:ascii="Times New Roman" w:eastAsia="Times New Roman" w:hAnsi="Times New Roman" w:cs="Times New Roman"/>
          <w:color w:val="0E0E0E"/>
          <w:lang w:eastAsia="en-US"/>
        </w:rPr>
      </w:pPr>
      <w:r w:rsidRPr="00C2294E">
        <w:rPr>
          <w:rFonts w:ascii="Times New Roman" w:eastAsia="Times New Roman" w:hAnsi="Times New Roman" w:cs="Times New Roman"/>
          <w:color w:val="0E0E0E"/>
          <w:lang w:eastAsia="en-US"/>
        </w:rPr>
        <w:t xml:space="preserve">This research proposal </w:t>
      </w:r>
      <w:r w:rsidR="006D7767">
        <w:rPr>
          <w:rFonts w:ascii="Times New Roman" w:eastAsia="Times New Roman" w:hAnsi="Times New Roman" w:cs="Times New Roman"/>
          <w:color w:val="0E0E0E"/>
          <w:lang w:eastAsia="en-US"/>
        </w:rPr>
        <w:t xml:space="preserve">will </w:t>
      </w:r>
      <w:r w:rsidRPr="00C2294E">
        <w:rPr>
          <w:rFonts w:ascii="Times New Roman" w:eastAsia="Times New Roman" w:hAnsi="Times New Roman" w:cs="Times New Roman"/>
          <w:color w:val="0E0E0E"/>
          <w:lang w:eastAsia="en-US"/>
        </w:rPr>
        <w:t xml:space="preserve">establish a systematic framework to investigate whether Net Promoter Score (NPS) serves as a valid predictor of revenue performance in healthcare clinics. The study addresses a critical gap in healthcare business intelligence: while NPS is widely adopted to measure patient loyalty, its correlation with financial outcomes remains empirically unvalidated. Two research questions guide the inquiry: (1) To what extent is NPS correlated with clinic-level revenue? and (2) Can NPS trends predict short-term financial fluctuations? </w:t>
      </w:r>
    </w:p>
    <w:p w14:paraId="41D63D2F" w14:textId="61D78613" w:rsidR="00C2294E" w:rsidRDefault="00C2294E" w:rsidP="000E6D03">
      <w:pPr>
        <w:spacing w:after="0" w:line="480" w:lineRule="auto"/>
        <w:ind w:firstLine="360"/>
        <w:rPr>
          <w:rFonts w:ascii="Times New Roman" w:eastAsia="Times New Roman" w:hAnsi="Times New Roman" w:cs="Times New Roman"/>
          <w:color w:val="0E0E0E"/>
          <w:lang w:eastAsia="en-US"/>
        </w:rPr>
      </w:pPr>
      <w:r w:rsidRPr="00C2294E">
        <w:rPr>
          <w:rFonts w:ascii="Times New Roman" w:eastAsia="Times New Roman" w:hAnsi="Times New Roman" w:cs="Times New Roman"/>
          <w:color w:val="0E0E0E"/>
          <w:lang w:eastAsia="en-US"/>
        </w:rPr>
        <w:t xml:space="preserve">To answer these questions, the study employs a quantitative correlational design situated within a pragmatic-positivist paradigm, analyzing three years of longitudinal data (27,000 records) from Pro-Corpo </w:t>
      </w:r>
      <w:proofErr w:type="spellStart"/>
      <w:r w:rsidRPr="00C2294E">
        <w:rPr>
          <w:rFonts w:ascii="Times New Roman" w:eastAsia="Times New Roman" w:hAnsi="Times New Roman" w:cs="Times New Roman"/>
          <w:color w:val="0E0E0E"/>
          <w:lang w:eastAsia="en-US"/>
        </w:rPr>
        <w:t>Estética's</w:t>
      </w:r>
      <w:proofErr w:type="spellEnd"/>
      <w:r w:rsidRPr="00C2294E">
        <w:rPr>
          <w:rFonts w:ascii="Times New Roman" w:eastAsia="Times New Roman" w:hAnsi="Times New Roman" w:cs="Times New Roman"/>
          <w:color w:val="0E0E0E"/>
          <w:lang w:eastAsia="en-US"/>
        </w:rPr>
        <w:t xml:space="preserve"> multi-site healthcare network. The methodology </w:t>
      </w:r>
      <w:r w:rsidR="002F1097">
        <w:rPr>
          <w:rFonts w:ascii="Times New Roman" w:eastAsia="Times New Roman" w:hAnsi="Times New Roman" w:cs="Times New Roman"/>
          <w:color w:val="0E0E0E"/>
          <w:lang w:eastAsia="en-US"/>
        </w:rPr>
        <w:t xml:space="preserve">will </w:t>
      </w:r>
      <w:r w:rsidRPr="00C2294E">
        <w:rPr>
          <w:rFonts w:ascii="Times New Roman" w:eastAsia="Times New Roman" w:hAnsi="Times New Roman" w:cs="Times New Roman"/>
          <w:color w:val="0E0E0E"/>
          <w:lang w:eastAsia="en-US"/>
        </w:rPr>
        <w:t>integrate descriptive statistics, Pearson and Spearman correlation analyses, and regression modeling with temporal lag variables, triangulated across time periods, clinic locations, and statistical approaches to ensure robustness. By establishing empirical evidence</w:t>
      </w:r>
      <w:r w:rsidR="00F86A6A">
        <w:rPr>
          <w:rFonts w:ascii="Times New Roman" w:eastAsia="Times New Roman" w:hAnsi="Times New Roman" w:cs="Times New Roman"/>
          <w:color w:val="0E0E0E"/>
          <w:lang w:eastAsia="en-US"/>
        </w:rPr>
        <w:t xml:space="preserve">, </w:t>
      </w:r>
      <w:r w:rsidRPr="00C2294E">
        <w:rPr>
          <w:rFonts w:ascii="Times New Roman" w:eastAsia="Times New Roman" w:hAnsi="Times New Roman" w:cs="Times New Roman"/>
          <w:color w:val="0E0E0E"/>
          <w:lang w:eastAsia="en-US"/>
        </w:rPr>
        <w:t>or lack thereof</w:t>
      </w:r>
      <w:r w:rsidR="00F86A6A">
        <w:rPr>
          <w:rFonts w:ascii="Times New Roman" w:eastAsia="Times New Roman" w:hAnsi="Times New Roman" w:cs="Times New Roman"/>
          <w:color w:val="0E0E0E"/>
          <w:lang w:eastAsia="en-US"/>
        </w:rPr>
        <w:t xml:space="preserve">, </w:t>
      </w:r>
      <w:r w:rsidRPr="00C2294E">
        <w:rPr>
          <w:rFonts w:ascii="Times New Roman" w:eastAsia="Times New Roman" w:hAnsi="Times New Roman" w:cs="Times New Roman"/>
          <w:color w:val="0E0E0E"/>
          <w:lang w:eastAsia="en-US"/>
        </w:rPr>
        <w:t xml:space="preserve">regarding the NPS-revenue relationship, this research will inform both managerial practice (validating or challenging current performance measurement systems) and academic research </w:t>
      </w:r>
      <w:r w:rsidRPr="00C2294E">
        <w:rPr>
          <w:rFonts w:ascii="Times New Roman" w:eastAsia="Times New Roman" w:hAnsi="Times New Roman" w:cs="Times New Roman"/>
          <w:color w:val="0E0E0E"/>
          <w:lang w:eastAsia="en-US"/>
        </w:rPr>
        <w:lastRenderedPageBreak/>
        <w:t xml:space="preserve">(providing a quantitative foundation for future AI-enhanced sentiment analysis in healthcare). The 12-week timeline ensures systematic execution from data preparation through statistical validation, with findings positioned to guide evidence-based healthcare management and responsible ICT innovation aligned with Torrens University's "Here for Good" ethos. </w:t>
      </w:r>
    </w:p>
    <w:p w14:paraId="1630544B" w14:textId="07B88AF5" w:rsidR="008F7367" w:rsidRPr="00D42A77" w:rsidRDefault="005E07FB" w:rsidP="008F7367">
      <w:pPr>
        <w:pStyle w:val="Heading1"/>
        <w:numPr>
          <w:ilvl w:val="1"/>
          <w:numId w:val="1"/>
        </w:numPr>
        <w:spacing w:after="0" w:line="480" w:lineRule="auto"/>
        <w:rPr>
          <w:rFonts w:ascii="Times New Roman" w:hAnsi="Times New Roman" w:cs="Times New Roman"/>
          <w:sz w:val="28"/>
          <w:szCs w:val="28"/>
        </w:rPr>
      </w:pPr>
      <w:bookmarkStart w:id="18" w:name="_Toc215194588"/>
      <w:r w:rsidRPr="005E07FB">
        <w:rPr>
          <w:rFonts w:ascii="Times New Roman" w:hAnsi="Times New Roman" w:cs="Times New Roman"/>
          <w:sz w:val="28"/>
          <w:szCs w:val="28"/>
        </w:rPr>
        <w:t>Expected Contributions and Implications</w:t>
      </w:r>
      <w:bookmarkEnd w:id="18"/>
    </w:p>
    <w:p w14:paraId="7B7B9108" w14:textId="77777777" w:rsidR="008F7367" w:rsidRDefault="008F7367" w:rsidP="008F7367">
      <w:pPr>
        <w:spacing w:after="0" w:line="480" w:lineRule="auto"/>
        <w:ind w:left="360" w:firstLine="432"/>
        <w:rPr>
          <w:rFonts w:ascii="Times New Roman" w:eastAsia="Times New Roman" w:hAnsi="Times New Roman" w:cs="Times New Roman"/>
          <w:color w:val="0E0E0E"/>
          <w:lang w:eastAsia="en-US"/>
        </w:rPr>
      </w:pPr>
      <w:r w:rsidRPr="008F7367">
        <w:rPr>
          <w:rFonts w:ascii="Times New Roman" w:eastAsia="Times New Roman" w:hAnsi="Times New Roman" w:cs="Times New Roman"/>
          <w:color w:val="0E0E0E"/>
          <w:lang w:eastAsia="en-US"/>
        </w:rPr>
        <w:t xml:space="preserve">Depending on statistical outcomes, this research will produce one of three strategic insights: </w:t>
      </w:r>
    </w:p>
    <w:p w14:paraId="4C6BCA8E" w14:textId="51EE302B" w:rsidR="00331785" w:rsidRPr="00331785" w:rsidRDefault="00331785" w:rsidP="00CA5C4D">
      <w:pPr>
        <w:pStyle w:val="ListParagraph"/>
        <w:numPr>
          <w:ilvl w:val="0"/>
          <w:numId w:val="37"/>
        </w:numPr>
        <w:spacing w:after="0" w:line="480" w:lineRule="auto"/>
        <w:rPr>
          <w:rFonts w:ascii="Times New Roman" w:eastAsia="Times New Roman" w:hAnsi="Times New Roman" w:cs="Times New Roman"/>
          <w:color w:val="0E0E0E"/>
          <w:lang w:eastAsia="en-US"/>
        </w:rPr>
      </w:pPr>
      <w:r w:rsidRPr="00331785">
        <w:rPr>
          <w:rFonts w:ascii="Times New Roman" w:eastAsia="Times New Roman" w:hAnsi="Times New Roman" w:cs="Times New Roman"/>
          <w:b/>
          <w:bCs/>
          <w:color w:val="0E0E0E"/>
          <w:lang w:eastAsia="en-US"/>
        </w:rPr>
        <w:t>Strong correlation (r &gt; 0.70, p &lt; 0.05</w:t>
      </w:r>
      <w:r w:rsidRPr="00331785">
        <w:rPr>
          <w:rFonts w:ascii="Times New Roman" w:eastAsia="Times New Roman" w:hAnsi="Times New Roman" w:cs="Times New Roman"/>
          <w:color w:val="0E0E0E"/>
          <w:lang w:eastAsia="en-US"/>
        </w:rPr>
        <w:t>): Validates NPS as a strategic KPI, confirming simpler tracking systems suffice without AI enhancement.</w:t>
      </w:r>
      <w:r w:rsidRPr="00331785">
        <w:rPr>
          <w:rFonts w:ascii="Times New Roman" w:eastAsia="Times New Roman" w:hAnsi="Times New Roman" w:cs="Times New Roman"/>
          <w:b/>
          <w:bCs/>
          <w:color w:val="0E0E0E"/>
          <w:lang w:eastAsia="en-US"/>
        </w:rPr>
        <w:t xml:space="preserve"> </w:t>
      </w:r>
    </w:p>
    <w:p w14:paraId="684C595C" w14:textId="0ECD5DF5" w:rsidR="00331785" w:rsidRPr="00331785" w:rsidRDefault="00331785" w:rsidP="00CA5C4D">
      <w:pPr>
        <w:pStyle w:val="ListParagraph"/>
        <w:numPr>
          <w:ilvl w:val="0"/>
          <w:numId w:val="37"/>
        </w:numPr>
        <w:spacing w:after="0" w:line="480" w:lineRule="auto"/>
        <w:rPr>
          <w:rFonts w:ascii="Times New Roman" w:eastAsia="Times New Roman" w:hAnsi="Times New Roman" w:cs="Times New Roman"/>
          <w:color w:val="0E0E0E"/>
          <w:lang w:eastAsia="en-US"/>
        </w:rPr>
      </w:pPr>
      <w:r w:rsidRPr="00331785">
        <w:rPr>
          <w:rFonts w:ascii="Times New Roman" w:eastAsia="Times New Roman" w:hAnsi="Times New Roman" w:cs="Times New Roman"/>
          <w:b/>
          <w:bCs/>
          <w:color w:val="0E0E0E"/>
          <w:lang w:eastAsia="en-US"/>
        </w:rPr>
        <w:t xml:space="preserve">Moderate correlation (0.30 &lt; r &lt; 0.70, p &lt; 0.05): </w:t>
      </w:r>
      <w:r w:rsidRPr="00331785">
        <w:rPr>
          <w:rFonts w:ascii="Times New Roman" w:eastAsia="Times New Roman" w:hAnsi="Times New Roman" w:cs="Times New Roman"/>
          <w:color w:val="0E0E0E"/>
          <w:lang w:eastAsia="en-US"/>
        </w:rPr>
        <w:t>Indicates NPS provides partial insight, justifying investment in AI-enhanced sentiment analysis that captures richer feedback dimensions.</w:t>
      </w:r>
    </w:p>
    <w:p w14:paraId="443DD9D3" w14:textId="423C49FB" w:rsidR="007370D0" w:rsidRPr="00331785" w:rsidRDefault="00331785" w:rsidP="00CA5C4D">
      <w:pPr>
        <w:pStyle w:val="ListParagraph"/>
        <w:numPr>
          <w:ilvl w:val="0"/>
          <w:numId w:val="37"/>
        </w:numPr>
        <w:spacing w:after="0" w:line="480" w:lineRule="auto"/>
        <w:rPr>
          <w:rFonts w:ascii="Times New Roman" w:eastAsia="Times New Roman" w:hAnsi="Times New Roman" w:cs="Times New Roman"/>
          <w:color w:val="0E0E0E"/>
          <w:lang w:eastAsia="en-US"/>
        </w:rPr>
      </w:pPr>
      <w:r w:rsidRPr="00331785">
        <w:rPr>
          <w:rFonts w:ascii="Times New Roman" w:eastAsia="Times New Roman" w:hAnsi="Times New Roman" w:cs="Times New Roman"/>
          <w:b/>
          <w:bCs/>
          <w:color w:val="0E0E0E"/>
          <w:lang w:eastAsia="en-US"/>
        </w:rPr>
        <w:t xml:space="preserve">Weak/no correlation (r &lt; 0.30 or p &gt; 0.05): </w:t>
      </w:r>
      <w:r w:rsidRPr="00331785">
        <w:rPr>
          <w:rFonts w:ascii="Times New Roman" w:eastAsia="Times New Roman" w:hAnsi="Times New Roman" w:cs="Times New Roman"/>
          <w:color w:val="0E0E0E"/>
          <w:lang w:eastAsia="en-US"/>
        </w:rPr>
        <w:t>Challenges NPS validity in healthcare, redirecting investment toward NLP-based alternatives that capture nuanced emotional and experiential factors.</w:t>
      </w:r>
      <w:r w:rsidR="008F7367" w:rsidRPr="00331785">
        <w:rPr>
          <w:rFonts w:ascii="Times New Roman" w:eastAsia="Times New Roman" w:hAnsi="Times New Roman" w:cs="Times New Roman"/>
          <w:color w:val="0E0E0E"/>
          <w:lang w:eastAsia="en-US"/>
        </w:rPr>
        <w:t xml:space="preserve"> </w:t>
      </w:r>
    </w:p>
    <w:p w14:paraId="685514DE" w14:textId="6974E338" w:rsidR="009E69AC" w:rsidRDefault="008F7367" w:rsidP="008F7367">
      <w:pPr>
        <w:spacing w:after="0" w:line="480" w:lineRule="auto"/>
        <w:ind w:left="360" w:firstLine="432"/>
        <w:rPr>
          <w:rFonts w:ascii="Times New Roman" w:eastAsia="Times New Roman" w:hAnsi="Times New Roman" w:cs="Times New Roman"/>
          <w:color w:val="0E0E0E"/>
          <w:lang w:eastAsia="en-US"/>
        </w:rPr>
      </w:pPr>
      <w:r w:rsidRPr="008F7367">
        <w:rPr>
          <w:rFonts w:ascii="Times New Roman" w:eastAsia="Times New Roman" w:hAnsi="Times New Roman" w:cs="Times New Roman"/>
          <w:color w:val="0E0E0E"/>
          <w:lang w:eastAsia="en-US"/>
        </w:rPr>
        <w:t>Regardless of outcome, this study advances evidence-based healthcare management by replacing assumption with empirical validation, enabling managers to make informed decisions about patient feedback systems while providing researchers with a quantitative foundation for AI-enhanced sentiment analytics.</w:t>
      </w:r>
    </w:p>
    <w:p w14:paraId="25A483A5" w14:textId="2D975A56" w:rsidR="00D97792" w:rsidRDefault="00D97792" w:rsidP="008F7367">
      <w:pPr>
        <w:spacing w:after="0" w:line="480" w:lineRule="auto"/>
        <w:ind w:left="360" w:firstLine="432"/>
        <w:rPr>
          <w:rFonts w:ascii="Times New Roman" w:eastAsia="Times New Roman" w:hAnsi="Times New Roman" w:cs="Times New Roman"/>
          <w:color w:val="0E0E0E"/>
          <w:lang w:eastAsia="en-US"/>
        </w:rPr>
      </w:pPr>
      <w:r w:rsidRPr="00D97792">
        <w:rPr>
          <w:rFonts w:ascii="Times New Roman" w:eastAsia="Times New Roman" w:hAnsi="Times New Roman" w:cs="Times New Roman"/>
          <w:color w:val="0E0E0E"/>
          <w:lang w:eastAsia="en-US"/>
        </w:rPr>
        <w:t>The proposed 12-week timeline (Section 6) sequences these tasks systematically, from literature refinement and ethics clearance through data preparation, statistical analysis, and dissemination, ensuring reproducible execution aligned with ICT R&amp;D best practices.</w:t>
      </w:r>
    </w:p>
    <w:p w14:paraId="42AD2F46" w14:textId="65A483DD" w:rsidR="00775D7C" w:rsidRDefault="00775D7C" w:rsidP="00775D7C">
      <w:pPr>
        <w:spacing w:after="0" w:line="480" w:lineRule="auto"/>
        <w:ind w:firstLine="360"/>
        <w:jc w:val="center"/>
        <w:rPr>
          <w:rFonts w:ascii="Times New Roman" w:eastAsia="Times New Roman" w:hAnsi="Times New Roman" w:cs="Times New Roman"/>
          <w:color w:val="0E0E0E"/>
          <w:lang w:eastAsia="en-US"/>
        </w:rPr>
      </w:pPr>
      <w:r>
        <w:rPr>
          <w:rFonts w:ascii="Times New Roman" w:eastAsia="Times New Roman" w:hAnsi="Times New Roman" w:cs="Times New Roman"/>
          <w:noProof/>
          <w:color w:val="0E0E0E"/>
          <w:lang w:eastAsia="en-US"/>
        </w:rPr>
        <w:lastRenderedPageBreak/>
        <w:drawing>
          <wp:inline distT="0" distB="0" distL="0" distR="0" wp14:anchorId="7363A0F4" wp14:editId="5A1121CF">
            <wp:extent cx="5943108" cy="3501957"/>
            <wp:effectExtent l="0" t="0" r="635" b="3810"/>
            <wp:docPr id="2041784915" name="Picture 4"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4915" name="Picture 4" descr="A graph on a white background&#10;&#10;AI-generated content may be incorrect."/>
                    <pic:cNvPicPr/>
                  </pic:nvPicPr>
                  <pic:blipFill rotWithShape="1">
                    <a:blip r:embed="rId13">
                      <a:extLst>
                        <a:ext uri="{28A0092B-C50C-407E-A947-70E740481C1C}">
                          <a14:useLocalDpi xmlns:a14="http://schemas.microsoft.com/office/drawing/2010/main" val="0"/>
                        </a:ext>
                      </a:extLst>
                    </a:blip>
                    <a:srcRect t="25859" b="15216"/>
                    <a:stretch>
                      <a:fillRect/>
                    </a:stretch>
                  </pic:blipFill>
                  <pic:spPr bwMode="auto">
                    <a:xfrm>
                      <a:off x="0" y="0"/>
                      <a:ext cx="5943108" cy="3501957"/>
                    </a:xfrm>
                    <a:prstGeom prst="rect">
                      <a:avLst/>
                    </a:prstGeom>
                    <a:ln>
                      <a:noFill/>
                    </a:ln>
                    <a:extLst>
                      <a:ext uri="{53640926-AAD7-44D8-BBD7-CCE9431645EC}">
                        <a14:shadowObscured xmlns:a14="http://schemas.microsoft.com/office/drawing/2010/main"/>
                      </a:ext>
                    </a:extLst>
                  </pic:spPr>
                </pic:pic>
              </a:graphicData>
            </a:graphic>
          </wp:inline>
        </w:drawing>
      </w:r>
    </w:p>
    <w:p w14:paraId="1F0876D7" w14:textId="5CDB1175" w:rsidR="00607A81" w:rsidRDefault="00607A81" w:rsidP="00607A81">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F36B78">
        <w:rPr>
          <w:rFonts w:ascii="Times New Roman" w:eastAsia="Times New Roman" w:hAnsi="Times New Roman" w:cs="Times New Roman"/>
          <w:i/>
          <w:iCs/>
          <w:color w:val="0E0E0E"/>
          <w:sz w:val="20"/>
          <w:szCs w:val="20"/>
          <w:lang w:eastAsia="en-US"/>
        </w:rPr>
        <w:t xml:space="preserve">Figure </w:t>
      </w:r>
      <w:r w:rsidR="005E07FB">
        <w:rPr>
          <w:rFonts w:ascii="Times New Roman" w:eastAsia="Times New Roman" w:hAnsi="Times New Roman" w:cs="Times New Roman"/>
          <w:i/>
          <w:iCs/>
          <w:color w:val="0E0E0E"/>
          <w:sz w:val="20"/>
          <w:szCs w:val="20"/>
          <w:lang w:eastAsia="en-US"/>
        </w:rPr>
        <w:t>5</w:t>
      </w:r>
      <w:r w:rsidRPr="00F36B78">
        <w:rPr>
          <w:rFonts w:ascii="Times New Roman" w:eastAsia="Times New Roman" w:hAnsi="Times New Roman" w:cs="Times New Roman"/>
          <w:i/>
          <w:iCs/>
          <w:color w:val="0E0E0E"/>
          <w:sz w:val="20"/>
          <w:szCs w:val="20"/>
          <w:lang w:eastAsia="en-US"/>
        </w:rPr>
        <w:t xml:space="preserve"> – Prototype Dashboard for NPS and Revenue Monitoring (Concept for Future Work)</w:t>
      </w:r>
    </w:p>
    <w:p w14:paraId="3C192DDD" w14:textId="14DA3FB0" w:rsidR="005F752C" w:rsidRDefault="009E61FE" w:rsidP="00876B82">
      <w:pPr>
        <w:spacing w:after="0" w:line="480" w:lineRule="auto"/>
        <w:ind w:left="360" w:firstLine="360"/>
        <w:jc w:val="center"/>
        <w:rPr>
          <w:rFonts w:ascii="Times New Roman" w:eastAsia="Times New Roman" w:hAnsi="Times New Roman" w:cs="Times New Roman"/>
          <w:i/>
          <w:iCs/>
          <w:color w:val="0E0E0E"/>
          <w:sz w:val="20"/>
          <w:szCs w:val="20"/>
          <w:highlight w:val="yellow"/>
          <w:lang w:eastAsia="en-US"/>
        </w:rPr>
      </w:pPr>
      <w:r>
        <w:rPr>
          <w:rFonts w:ascii="Times New Roman" w:eastAsia="Times New Roman" w:hAnsi="Times New Roman" w:cs="Times New Roman"/>
          <w:i/>
          <w:iCs/>
          <w:noProof/>
          <w:color w:val="0E0E0E"/>
          <w:sz w:val="20"/>
          <w:szCs w:val="20"/>
          <w:lang w:eastAsia="en-US"/>
        </w:rPr>
        <w:drawing>
          <wp:inline distT="0" distB="0" distL="0" distR="0" wp14:anchorId="13CA016E" wp14:editId="65E4B47B">
            <wp:extent cx="3911655" cy="3935095"/>
            <wp:effectExtent l="0" t="0" r="0" b="1905"/>
            <wp:docPr id="43058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7772" name="Picture 430587772"/>
                    <pic:cNvPicPr/>
                  </pic:nvPicPr>
                  <pic:blipFill rotWithShape="1">
                    <a:blip r:embed="rId14" cstate="print">
                      <a:extLst>
                        <a:ext uri="{28A0092B-C50C-407E-A947-70E740481C1C}">
                          <a14:useLocalDpi xmlns:a14="http://schemas.microsoft.com/office/drawing/2010/main" val="0"/>
                        </a:ext>
                      </a:extLst>
                    </a:blip>
                    <a:srcRect l="9295" r="-8699"/>
                    <a:stretch>
                      <a:fillRect/>
                    </a:stretch>
                  </pic:blipFill>
                  <pic:spPr bwMode="auto">
                    <a:xfrm>
                      <a:off x="0" y="0"/>
                      <a:ext cx="3927481" cy="3951016"/>
                    </a:xfrm>
                    <a:prstGeom prst="rect">
                      <a:avLst/>
                    </a:prstGeom>
                    <a:ln>
                      <a:noFill/>
                    </a:ln>
                    <a:extLst>
                      <a:ext uri="{53640926-AAD7-44D8-BBD7-CCE9431645EC}">
                        <a14:shadowObscured xmlns:a14="http://schemas.microsoft.com/office/drawing/2010/main"/>
                      </a:ext>
                    </a:extLst>
                  </pic:spPr>
                </pic:pic>
              </a:graphicData>
            </a:graphic>
          </wp:inline>
        </w:drawing>
      </w:r>
    </w:p>
    <w:p w14:paraId="1B6BE00E" w14:textId="2E422F31" w:rsidR="00EC24BD" w:rsidRDefault="00EC24BD" w:rsidP="00876B82">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D86714">
        <w:rPr>
          <w:rFonts w:ascii="Times New Roman" w:eastAsia="Times New Roman" w:hAnsi="Times New Roman" w:cs="Times New Roman"/>
          <w:i/>
          <w:iCs/>
          <w:color w:val="0E0E0E"/>
          <w:sz w:val="20"/>
          <w:szCs w:val="20"/>
          <w:lang w:eastAsia="en-US"/>
        </w:rPr>
        <w:t xml:space="preserve">Figure 6 – </w:t>
      </w:r>
      <w:r w:rsidR="00876B82" w:rsidRPr="00D86714">
        <w:rPr>
          <w:rFonts w:ascii="Times New Roman" w:eastAsia="Times New Roman" w:hAnsi="Times New Roman" w:cs="Times New Roman"/>
          <w:i/>
          <w:iCs/>
          <w:color w:val="0E0E0E"/>
          <w:sz w:val="20"/>
          <w:szCs w:val="20"/>
          <w:lang w:eastAsia="en-US"/>
        </w:rPr>
        <w:t>Cluster Plot showing potential grouping of clinics by NPS and revenue.</w:t>
      </w:r>
    </w:p>
    <w:p w14:paraId="730A278C" w14:textId="414D58DB" w:rsidR="00D86714" w:rsidRDefault="009E61FE" w:rsidP="00C4493F">
      <w:pPr>
        <w:spacing w:after="0" w:line="480" w:lineRule="auto"/>
        <w:ind w:left="360" w:firstLine="360"/>
        <w:jc w:val="center"/>
        <w:rPr>
          <w:rStyle w:val="mtk1"/>
          <w:rFonts w:ascii="Monaco" w:hAnsi="Monaco"/>
          <w:color w:val="CCCCCC"/>
          <w:sz w:val="18"/>
          <w:szCs w:val="18"/>
          <w:bdr w:val="single" w:sz="2" w:space="0" w:color="C0C1C6" w:frame="1"/>
          <w:shd w:val="clear" w:color="auto" w:fill="1F1F1F"/>
        </w:rPr>
      </w:pPr>
      <w:r>
        <w:rPr>
          <w:rFonts w:ascii="Monaco" w:hAnsi="Monaco"/>
          <w:noProof/>
          <w:color w:val="CCCCCC"/>
          <w:sz w:val="18"/>
          <w:szCs w:val="18"/>
          <w:bdr w:val="single" w:sz="2" w:space="0" w:color="C0C1C6" w:frame="1"/>
          <w:shd w:val="clear" w:color="auto" w:fill="1F1F1F"/>
        </w:rPr>
        <w:lastRenderedPageBreak/>
        <w:drawing>
          <wp:inline distT="0" distB="0" distL="0" distR="0" wp14:anchorId="4F56A173" wp14:editId="767921DC">
            <wp:extent cx="4577490" cy="3570136"/>
            <wp:effectExtent l="0" t="0" r="0" b="0"/>
            <wp:docPr id="161660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09847" name="Picture 1616609847"/>
                    <pic:cNvPicPr/>
                  </pic:nvPicPr>
                  <pic:blipFill rotWithShape="1">
                    <a:blip r:embed="rId15">
                      <a:extLst>
                        <a:ext uri="{28A0092B-C50C-407E-A947-70E740481C1C}">
                          <a14:useLocalDpi xmlns:a14="http://schemas.microsoft.com/office/drawing/2010/main" val="0"/>
                        </a:ext>
                      </a:extLst>
                    </a:blip>
                    <a:srcRect b="22007"/>
                    <a:stretch>
                      <a:fillRect/>
                    </a:stretch>
                  </pic:blipFill>
                  <pic:spPr bwMode="auto">
                    <a:xfrm>
                      <a:off x="0" y="0"/>
                      <a:ext cx="4620274" cy="3603505"/>
                    </a:xfrm>
                    <a:prstGeom prst="rect">
                      <a:avLst/>
                    </a:prstGeom>
                    <a:ln>
                      <a:noFill/>
                    </a:ln>
                    <a:extLst>
                      <a:ext uri="{53640926-AAD7-44D8-BBD7-CCE9431645EC}">
                        <a14:shadowObscured xmlns:a14="http://schemas.microsoft.com/office/drawing/2010/main"/>
                      </a:ext>
                    </a:extLst>
                  </pic:spPr>
                </pic:pic>
              </a:graphicData>
            </a:graphic>
          </wp:inline>
        </w:drawing>
      </w:r>
    </w:p>
    <w:p w14:paraId="679156AB" w14:textId="295312EF" w:rsidR="00C4493F" w:rsidRPr="00607A81" w:rsidRDefault="00C4493F" w:rsidP="00C4493F">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356BA5">
        <w:rPr>
          <w:rFonts w:ascii="Times New Roman" w:eastAsia="Times New Roman" w:hAnsi="Times New Roman" w:cs="Times New Roman"/>
          <w:i/>
          <w:iCs/>
          <w:color w:val="0E0E0E"/>
          <w:sz w:val="20"/>
          <w:szCs w:val="20"/>
          <w:lang w:eastAsia="en-US"/>
        </w:rPr>
        <w:t xml:space="preserve">Figure </w:t>
      </w:r>
      <w:r w:rsidR="00EF4477" w:rsidRPr="00356BA5">
        <w:rPr>
          <w:rFonts w:ascii="Times New Roman" w:eastAsia="Times New Roman" w:hAnsi="Times New Roman" w:cs="Times New Roman"/>
          <w:i/>
          <w:iCs/>
          <w:color w:val="0E0E0E"/>
          <w:sz w:val="20"/>
          <w:szCs w:val="20"/>
          <w:lang w:eastAsia="en-US"/>
        </w:rPr>
        <w:t>7</w:t>
      </w:r>
      <w:r w:rsidRPr="00356BA5">
        <w:rPr>
          <w:rFonts w:ascii="Times New Roman" w:eastAsia="Times New Roman" w:hAnsi="Times New Roman" w:cs="Times New Roman"/>
          <w:i/>
          <w:iCs/>
          <w:color w:val="0E0E0E"/>
          <w:sz w:val="20"/>
          <w:szCs w:val="20"/>
          <w:lang w:eastAsia="en-US"/>
        </w:rPr>
        <w:t xml:space="preserve"> – </w:t>
      </w:r>
      <w:r w:rsidR="00EF4477" w:rsidRPr="00EF4477">
        <w:rPr>
          <w:rFonts w:ascii="Times New Roman" w:eastAsia="Times New Roman" w:hAnsi="Times New Roman" w:cs="Times New Roman"/>
          <w:i/>
          <w:iCs/>
          <w:color w:val="0E0E0E"/>
          <w:sz w:val="20"/>
          <w:szCs w:val="20"/>
          <w:lang w:eastAsia="en-US"/>
        </w:rPr>
        <w:t>Decision Framework Based on Correlation Strength</w:t>
      </w:r>
    </w:p>
    <w:p w14:paraId="13921DE3" w14:textId="77777777" w:rsidR="00C4493F" w:rsidRPr="00607A81" w:rsidRDefault="00C4493F" w:rsidP="00876B82">
      <w:pPr>
        <w:spacing w:after="0" w:line="480" w:lineRule="auto"/>
        <w:ind w:left="360" w:firstLine="360"/>
        <w:jc w:val="center"/>
        <w:rPr>
          <w:rFonts w:ascii="Times New Roman" w:eastAsia="Times New Roman" w:hAnsi="Times New Roman" w:cs="Times New Roman"/>
          <w:i/>
          <w:iCs/>
          <w:color w:val="0E0E0E"/>
          <w:sz w:val="20"/>
          <w:szCs w:val="20"/>
          <w:lang w:eastAsia="en-US"/>
        </w:rPr>
      </w:pPr>
    </w:p>
    <w:p w14:paraId="7EB5D06F" w14:textId="2316C519" w:rsidR="00DF276A" w:rsidRDefault="00DF276A" w:rsidP="00DF276A">
      <w:pPr>
        <w:pStyle w:val="Heading1"/>
        <w:numPr>
          <w:ilvl w:val="0"/>
          <w:numId w:val="1"/>
        </w:numPr>
        <w:spacing w:after="0" w:line="480" w:lineRule="auto"/>
        <w:rPr>
          <w:rFonts w:ascii="Times New Roman" w:eastAsia="Times New Roman" w:hAnsi="Times New Roman" w:cs="Times New Roman"/>
          <w:b/>
          <w:bCs/>
          <w:sz w:val="32"/>
          <w:szCs w:val="32"/>
        </w:rPr>
      </w:pPr>
      <w:bookmarkStart w:id="19" w:name="_Toc215194589"/>
      <w:r>
        <w:rPr>
          <w:rFonts w:ascii="Times New Roman" w:eastAsia="Times New Roman" w:hAnsi="Times New Roman" w:cs="Times New Roman"/>
          <w:b/>
          <w:bCs/>
          <w:sz w:val="32"/>
          <w:szCs w:val="32"/>
        </w:rPr>
        <w:t>Proposed Timeline</w:t>
      </w:r>
      <w:bookmarkEnd w:id="19"/>
    </w:p>
    <w:p w14:paraId="067DEB56" w14:textId="7187F952" w:rsidR="00BC0430" w:rsidRDefault="008D1743" w:rsidP="008D1743">
      <w:pPr>
        <w:spacing w:after="0" w:line="480" w:lineRule="auto"/>
        <w:ind w:firstLine="360"/>
        <w:rPr>
          <w:rFonts w:ascii="Times New Roman" w:eastAsia="Times New Roman" w:hAnsi="Times New Roman" w:cs="Times New Roman"/>
          <w:color w:val="0E0E0E"/>
          <w:lang w:eastAsia="en-US"/>
        </w:rPr>
      </w:pPr>
      <w:r w:rsidRPr="008D1743">
        <w:rPr>
          <w:rFonts w:ascii="Times New Roman" w:eastAsia="Times New Roman" w:hAnsi="Times New Roman" w:cs="Times New Roman"/>
          <w:color w:val="0E0E0E"/>
          <w:lang w:eastAsia="en-US"/>
        </w:rPr>
        <w:t>The proposed study will be conducted over a twelve-week period, reflecting a structured and iterative approach to quantitative research. The timeline follows a logical flow</w:t>
      </w:r>
      <w:r w:rsidR="00A261E7">
        <w:rPr>
          <w:rFonts w:ascii="Times New Roman" w:eastAsia="Times New Roman" w:hAnsi="Times New Roman" w:cs="Times New Roman"/>
          <w:color w:val="0E0E0E"/>
          <w:lang w:eastAsia="en-US"/>
        </w:rPr>
        <w:t>,</w:t>
      </w:r>
      <w:r>
        <w:rPr>
          <w:rFonts w:ascii="Times New Roman" w:eastAsia="Times New Roman" w:hAnsi="Times New Roman" w:cs="Times New Roman"/>
          <w:color w:val="0E0E0E"/>
          <w:lang w:eastAsia="en-US"/>
        </w:rPr>
        <w:t xml:space="preserve"> </w:t>
      </w:r>
      <w:r w:rsidRPr="008D1743">
        <w:rPr>
          <w:rFonts w:ascii="Times New Roman" w:eastAsia="Times New Roman" w:hAnsi="Times New Roman" w:cs="Times New Roman"/>
          <w:color w:val="0E0E0E"/>
          <w:lang w:eastAsia="en-US"/>
        </w:rPr>
        <w:t>beginning with conceptual refinement and ethical compliance, moving into data preparation and statistical analysis, and concluding with synthesis, validation, and dissemination. Each phase is intentionally sequenced to ensure the study progresses from theoretical grounding to empirical results while maintaining data integrity and ethical governance.</w:t>
      </w:r>
    </w:p>
    <w:p w14:paraId="30484EAA" w14:textId="460E6C4C" w:rsidR="00740529" w:rsidRPr="00365ED1" w:rsidRDefault="00740529" w:rsidP="00365ED1">
      <w:pPr>
        <w:pStyle w:val="p1"/>
        <w:spacing w:after="0" w:line="480" w:lineRule="auto"/>
        <w:ind w:left="360" w:firstLine="432"/>
        <w:jc w:val="center"/>
        <w:rPr>
          <w:i/>
          <w:iCs/>
          <w:sz w:val="20"/>
          <w:szCs w:val="20"/>
        </w:rPr>
      </w:pPr>
      <w:r w:rsidRPr="001A73C5">
        <w:rPr>
          <w:i/>
          <w:iCs/>
          <w:sz w:val="20"/>
          <w:szCs w:val="20"/>
        </w:rPr>
        <w:t xml:space="preserve">Table </w:t>
      </w:r>
      <w:r>
        <w:rPr>
          <w:i/>
          <w:iCs/>
          <w:sz w:val="20"/>
          <w:szCs w:val="20"/>
        </w:rPr>
        <w:t>2</w:t>
      </w:r>
      <w:r w:rsidRPr="001A73C5">
        <w:rPr>
          <w:i/>
          <w:iCs/>
          <w:sz w:val="20"/>
          <w:szCs w:val="20"/>
        </w:rPr>
        <w:t xml:space="preserve"> – </w:t>
      </w:r>
      <w:r>
        <w:rPr>
          <w:i/>
          <w:iCs/>
          <w:sz w:val="20"/>
          <w:szCs w:val="20"/>
        </w:rPr>
        <w:t>Timeline in details with Phase/Task and Description</w:t>
      </w:r>
    </w:p>
    <w:p w14:paraId="149AA2D7" w14:textId="621076EB" w:rsidR="006B23A0" w:rsidRDefault="00740529" w:rsidP="002439A0">
      <w:pPr>
        <w:spacing w:after="0" w:line="480" w:lineRule="auto"/>
        <w:ind w:firstLine="360"/>
        <w:jc w:val="center"/>
        <w:rPr>
          <w:rFonts w:ascii="Times New Roman" w:eastAsia="Times New Roman" w:hAnsi="Times New Roman" w:cs="Times New Roman"/>
          <w:color w:val="0E0E0E"/>
          <w:lang w:eastAsia="en-US"/>
        </w:rPr>
      </w:pPr>
      <w:r w:rsidRPr="00740529">
        <w:rPr>
          <w:rFonts w:ascii="Times New Roman" w:eastAsia="Times New Roman" w:hAnsi="Times New Roman" w:cs="Times New Roman"/>
          <w:noProof/>
          <w:color w:val="0E0E0E"/>
          <w:lang w:eastAsia="en-US"/>
        </w:rPr>
        <w:lastRenderedPageBreak/>
        <w:drawing>
          <wp:inline distT="0" distB="0" distL="0" distR="0" wp14:anchorId="2CAF0038" wp14:editId="030A050D">
            <wp:extent cx="4341413" cy="3584913"/>
            <wp:effectExtent l="0" t="0" r="2540" b="0"/>
            <wp:docPr id="182765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225" name=""/>
                    <pic:cNvPicPr/>
                  </pic:nvPicPr>
                  <pic:blipFill>
                    <a:blip r:embed="rId16"/>
                    <a:stretch>
                      <a:fillRect/>
                    </a:stretch>
                  </pic:blipFill>
                  <pic:spPr>
                    <a:xfrm>
                      <a:off x="0" y="0"/>
                      <a:ext cx="4365504" cy="3604806"/>
                    </a:xfrm>
                    <a:prstGeom prst="rect">
                      <a:avLst/>
                    </a:prstGeom>
                  </pic:spPr>
                </pic:pic>
              </a:graphicData>
            </a:graphic>
          </wp:inline>
        </w:drawing>
      </w:r>
    </w:p>
    <w:p w14:paraId="2684E552" w14:textId="4FAD90CA" w:rsidR="006F48B2" w:rsidRDefault="006871D5" w:rsidP="006C3645">
      <w:pPr>
        <w:spacing w:after="0" w:line="480" w:lineRule="auto"/>
        <w:ind w:firstLine="360"/>
        <w:rPr>
          <w:rFonts w:ascii="Times New Roman" w:eastAsia="Times New Roman" w:hAnsi="Times New Roman" w:cs="Times New Roman"/>
          <w:color w:val="0E0E0E"/>
          <w:lang w:eastAsia="en-US"/>
        </w:rPr>
      </w:pPr>
      <w:r w:rsidRPr="006871D5">
        <w:rPr>
          <w:rFonts w:ascii="Times New Roman" w:eastAsia="Times New Roman" w:hAnsi="Times New Roman" w:cs="Times New Roman"/>
          <w:color w:val="0E0E0E"/>
          <w:lang w:eastAsia="en-US"/>
        </w:rPr>
        <w:t xml:space="preserve">Post-Study Dissemination (Beyond Week 12): Following completion of the 12-week research cycle, findings will undergo extended validation and dissemination through journal publication (targeting </w:t>
      </w:r>
      <w:r w:rsidRPr="006F48B2">
        <w:rPr>
          <w:rFonts w:ascii="Times New Roman" w:eastAsia="Times New Roman" w:hAnsi="Times New Roman" w:cs="Times New Roman"/>
          <w:i/>
          <w:iCs/>
          <w:color w:val="0E0E0E"/>
          <w:lang w:eastAsia="en-US"/>
        </w:rPr>
        <w:t xml:space="preserve">International Journal of Market Research </w:t>
      </w:r>
      <w:r w:rsidRPr="006871D5">
        <w:rPr>
          <w:rFonts w:ascii="Times New Roman" w:eastAsia="Times New Roman" w:hAnsi="Times New Roman" w:cs="Times New Roman"/>
          <w:color w:val="0E0E0E"/>
          <w:lang w:eastAsia="en-US"/>
        </w:rPr>
        <w:t xml:space="preserve">or </w:t>
      </w:r>
      <w:r w:rsidRPr="006F48B2">
        <w:rPr>
          <w:rFonts w:ascii="Times New Roman" w:eastAsia="Times New Roman" w:hAnsi="Times New Roman" w:cs="Times New Roman"/>
          <w:i/>
          <w:iCs/>
          <w:color w:val="0E0E0E"/>
          <w:lang w:eastAsia="en-US"/>
        </w:rPr>
        <w:t>Journal of Healthcare Management</w:t>
      </w:r>
      <w:r w:rsidRPr="006871D5">
        <w:rPr>
          <w:rFonts w:ascii="Times New Roman" w:eastAsia="Times New Roman" w:hAnsi="Times New Roman" w:cs="Times New Roman"/>
          <w:color w:val="0E0E0E"/>
          <w:lang w:eastAsia="en-US"/>
        </w:rPr>
        <w:t>) and conference presentations. This extended phase (estimated 20-28 additional weeks) will involve manuscript preparation, peer review, and knowledge translation to both academic and practitioner audiences, ensuring research impact beyond the immediate assessment period.</w:t>
      </w:r>
    </w:p>
    <w:p w14:paraId="01ED9CEC" w14:textId="77CA49FA" w:rsidR="007D43B3" w:rsidRPr="006C3645" w:rsidRDefault="006B23A0" w:rsidP="006C3645">
      <w:pPr>
        <w:spacing w:after="0" w:line="480" w:lineRule="auto"/>
        <w:ind w:firstLine="360"/>
        <w:rPr>
          <w:rFonts w:ascii="Times New Roman" w:eastAsia="Times New Roman" w:hAnsi="Times New Roman" w:cs="Times New Roman"/>
          <w:color w:val="0E0E0E"/>
          <w:lang w:eastAsia="en-US"/>
        </w:rPr>
      </w:pPr>
      <w:r w:rsidRPr="006B23A0">
        <w:rPr>
          <w:rFonts w:ascii="Times New Roman" w:eastAsia="Times New Roman" w:hAnsi="Times New Roman" w:cs="Times New Roman"/>
          <w:color w:val="0E0E0E"/>
          <w:lang w:eastAsia="en-US"/>
        </w:rPr>
        <w:t>This schedule ensures that analytical tasks are interleaved with reflection and validation, minimizing risks of data misinterpretation and ensuring that findings are actionable and reproducible. By Week 12, both the written report and the presentation materials will be complete, demonstrating a clear, ethical, and technically sound workflow from research conception to dissemination.</w:t>
      </w:r>
      <w:r w:rsidR="007D43B3" w:rsidRPr="006C3645">
        <w:rPr>
          <w:rFonts w:ascii="Times New Roman" w:eastAsia="Times New Roman" w:hAnsi="Times New Roman" w:cs="Times New Roman"/>
          <w:color w:val="0E0E0E"/>
          <w:lang w:eastAsia="en-US"/>
        </w:rPr>
        <w:t xml:space="preserve"> </w:t>
      </w:r>
    </w:p>
    <w:p w14:paraId="112B9A59" w14:textId="5F589844" w:rsidR="008E61D0" w:rsidRDefault="004E4673" w:rsidP="004E4673">
      <w:pPr>
        <w:spacing w:after="0" w:line="480" w:lineRule="auto"/>
        <w:ind w:left="360" w:firstLine="360"/>
        <w:rPr>
          <w:rFonts w:ascii="Times New Roman" w:eastAsia="Times New Roman" w:hAnsi="Times New Roman" w:cs="Times New Roman"/>
          <w:color w:val="0E0E0E"/>
          <w:lang w:eastAsia="en-US"/>
        </w:rPr>
      </w:pPr>
      <w:r w:rsidRPr="004E4673">
        <w:rPr>
          <w:rFonts w:ascii="Times New Roman" w:eastAsia="Times New Roman" w:hAnsi="Times New Roman" w:cs="Times New Roman"/>
          <w:noProof/>
          <w:color w:val="0E0E0E"/>
          <w:lang w:eastAsia="en-US"/>
        </w:rPr>
        <w:lastRenderedPageBreak/>
        <w:drawing>
          <wp:inline distT="0" distB="0" distL="0" distR="0" wp14:anchorId="64D65738" wp14:editId="7785FF6B">
            <wp:extent cx="5763144" cy="1643974"/>
            <wp:effectExtent l="0" t="0" r="3175" b="0"/>
            <wp:docPr id="1741687229" name="Picture 1" descr="A graph with colorful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7229" name="Picture 1" descr="A graph with colorful rectangular objects&#10;&#10;AI-generated content may be incorrect."/>
                    <pic:cNvPicPr/>
                  </pic:nvPicPr>
                  <pic:blipFill>
                    <a:blip r:embed="rId17"/>
                    <a:stretch>
                      <a:fillRect/>
                    </a:stretch>
                  </pic:blipFill>
                  <pic:spPr>
                    <a:xfrm>
                      <a:off x="0" y="0"/>
                      <a:ext cx="5874165" cy="1675643"/>
                    </a:xfrm>
                    <a:prstGeom prst="rect">
                      <a:avLst/>
                    </a:prstGeom>
                  </pic:spPr>
                </pic:pic>
              </a:graphicData>
            </a:graphic>
          </wp:inline>
        </w:drawing>
      </w:r>
    </w:p>
    <w:p w14:paraId="0A11C8D4" w14:textId="052413CE" w:rsidR="008E61D0" w:rsidRPr="007B19CB" w:rsidRDefault="0047729B" w:rsidP="0047729B">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F36B78">
        <w:rPr>
          <w:rFonts w:ascii="Times New Roman" w:eastAsia="Times New Roman" w:hAnsi="Times New Roman" w:cs="Times New Roman"/>
          <w:i/>
          <w:iCs/>
          <w:color w:val="0E0E0E"/>
          <w:sz w:val="20"/>
          <w:szCs w:val="20"/>
          <w:lang w:eastAsia="en-US"/>
        </w:rPr>
        <w:t xml:space="preserve">Figure </w:t>
      </w:r>
      <w:r w:rsidR="00365ED1">
        <w:rPr>
          <w:rFonts w:ascii="Times New Roman" w:eastAsia="Times New Roman" w:hAnsi="Times New Roman" w:cs="Times New Roman"/>
          <w:i/>
          <w:iCs/>
          <w:color w:val="0E0E0E"/>
          <w:sz w:val="20"/>
          <w:szCs w:val="20"/>
          <w:lang w:eastAsia="en-US"/>
        </w:rPr>
        <w:t>7</w:t>
      </w:r>
      <w:r w:rsidRPr="00F36B78">
        <w:rPr>
          <w:rFonts w:ascii="Times New Roman" w:eastAsia="Times New Roman" w:hAnsi="Times New Roman" w:cs="Times New Roman"/>
          <w:i/>
          <w:iCs/>
          <w:color w:val="0E0E0E"/>
          <w:sz w:val="20"/>
          <w:szCs w:val="20"/>
          <w:lang w:eastAsia="en-US"/>
        </w:rPr>
        <w:t xml:space="preserve"> – </w:t>
      </w:r>
      <w:r w:rsidR="00641803" w:rsidRPr="00641803">
        <w:rPr>
          <w:rFonts w:ascii="Times New Roman" w:eastAsia="Times New Roman" w:hAnsi="Times New Roman" w:cs="Times New Roman"/>
          <w:i/>
          <w:iCs/>
          <w:color w:val="0E0E0E"/>
          <w:sz w:val="20"/>
          <w:szCs w:val="20"/>
          <w:lang w:eastAsia="en-US"/>
        </w:rPr>
        <w:t>Project timeline showing overlapping phases throughout the 12-week research cycle.</w:t>
      </w:r>
    </w:p>
    <w:p w14:paraId="4B7607B0" w14:textId="77777777" w:rsidR="008E61D0" w:rsidRPr="00970527" w:rsidRDefault="008E61D0" w:rsidP="00DF276A">
      <w:pPr>
        <w:spacing w:after="0" w:line="480" w:lineRule="auto"/>
        <w:ind w:firstLine="360"/>
        <w:rPr>
          <w:rFonts w:ascii="Times New Roman" w:eastAsia="Times New Roman" w:hAnsi="Times New Roman" w:cs="Times New Roman"/>
          <w:color w:val="0E0E0E"/>
          <w:lang w:eastAsia="en-US"/>
        </w:rPr>
      </w:pPr>
    </w:p>
    <w:p w14:paraId="1258D30A" w14:textId="77777777" w:rsidR="00657BDB" w:rsidRDefault="00657BDB">
      <w:pPr>
        <w:rPr>
          <w:rFonts w:ascii="Times New Roman" w:eastAsia="Times New Roman" w:hAnsi="Times New Roman" w:cs="Times New Roman"/>
          <w:b/>
          <w:bCs/>
          <w:color w:val="0F4761" w:themeColor="accent1" w:themeShade="BF"/>
          <w:sz w:val="32"/>
          <w:szCs w:val="32"/>
        </w:rPr>
      </w:pPr>
      <w:r>
        <w:rPr>
          <w:rFonts w:ascii="Times New Roman" w:eastAsia="Times New Roman" w:hAnsi="Times New Roman" w:cs="Times New Roman"/>
          <w:b/>
          <w:bCs/>
          <w:sz w:val="32"/>
          <w:szCs w:val="32"/>
        </w:rPr>
        <w:br w:type="page"/>
      </w:r>
    </w:p>
    <w:p w14:paraId="13FE173B" w14:textId="6064B3F6" w:rsidR="009E69AC" w:rsidRDefault="009E69AC" w:rsidP="009E69AC">
      <w:pPr>
        <w:pStyle w:val="Heading1"/>
        <w:numPr>
          <w:ilvl w:val="0"/>
          <w:numId w:val="1"/>
        </w:numPr>
        <w:spacing w:after="0" w:line="480" w:lineRule="auto"/>
        <w:rPr>
          <w:rFonts w:ascii="Times New Roman" w:eastAsia="Times New Roman" w:hAnsi="Times New Roman" w:cs="Times New Roman"/>
          <w:b/>
          <w:bCs/>
          <w:sz w:val="32"/>
          <w:szCs w:val="32"/>
        </w:rPr>
      </w:pPr>
      <w:bookmarkStart w:id="20" w:name="_Toc215194590"/>
      <w:r>
        <w:rPr>
          <w:rFonts w:ascii="Times New Roman" w:eastAsia="Times New Roman" w:hAnsi="Times New Roman" w:cs="Times New Roman"/>
          <w:b/>
          <w:bCs/>
          <w:sz w:val="32"/>
          <w:szCs w:val="32"/>
        </w:rPr>
        <w:lastRenderedPageBreak/>
        <w:t>Appendices</w:t>
      </w:r>
      <w:bookmarkEnd w:id="20"/>
    </w:p>
    <w:p w14:paraId="6EB477F2" w14:textId="6C929BB0" w:rsidR="007B07B7" w:rsidRPr="00B55649" w:rsidRDefault="007B07B7" w:rsidP="007B07B7">
      <w:pPr>
        <w:pStyle w:val="Heading1"/>
        <w:numPr>
          <w:ilvl w:val="1"/>
          <w:numId w:val="1"/>
        </w:numPr>
        <w:spacing w:after="0" w:line="480" w:lineRule="auto"/>
        <w:rPr>
          <w:rFonts w:ascii="Times New Roman" w:eastAsia="Times New Roman" w:hAnsi="Times New Roman" w:cs="Times New Roman"/>
          <w:sz w:val="28"/>
          <w:szCs w:val="28"/>
        </w:rPr>
      </w:pPr>
      <w:bookmarkStart w:id="21" w:name="_Toc215194591"/>
      <w:r w:rsidRPr="00C46C66">
        <w:rPr>
          <w:rFonts w:ascii="Times New Roman" w:eastAsia="Times New Roman" w:hAnsi="Times New Roman" w:cs="Times New Roman"/>
          <w:sz w:val="28"/>
          <w:szCs w:val="28"/>
        </w:rPr>
        <w:t xml:space="preserve">Appendix A – </w:t>
      </w:r>
      <w:r>
        <w:rPr>
          <w:rFonts w:ascii="Times New Roman" w:eastAsia="Times New Roman" w:hAnsi="Times New Roman" w:cs="Times New Roman"/>
          <w:sz w:val="28"/>
          <w:szCs w:val="28"/>
        </w:rPr>
        <w:t>Company Consent Letter</w:t>
      </w:r>
      <w:bookmarkEnd w:id="21"/>
    </w:p>
    <w:p w14:paraId="2CB09D0B" w14:textId="479AC498" w:rsidR="007B07B7" w:rsidRDefault="00F84ED0" w:rsidP="007B07B7">
      <w:pPr>
        <w:spacing w:after="0" w:line="480" w:lineRule="auto"/>
        <w:ind w:left="360" w:firstLine="360"/>
        <w:rPr>
          <w:rFonts w:ascii="Times New Roman" w:eastAsia="Times New Roman" w:hAnsi="Times New Roman" w:cs="Times New Roman"/>
          <w:color w:val="0E0E0E"/>
          <w:lang w:eastAsia="en-US"/>
        </w:rPr>
      </w:pPr>
      <w:r w:rsidRPr="00F84ED0">
        <w:rPr>
          <w:rFonts w:ascii="Times New Roman" w:eastAsia="Times New Roman" w:hAnsi="Times New Roman" w:cs="Times New Roman"/>
          <w:color w:val="0E0E0E"/>
          <w:lang w:eastAsia="en-US"/>
        </w:rPr>
        <w:t xml:space="preserve">Signed authorization from Pro-Corpo </w:t>
      </w:r>
      <w:proofErr w:type="spellStart"/>
      <w:r w:rsidRPr="00F84ED0">
        <w:rPr>
          <w:rFonts w:ascii="Times New Roman" w:eastAsia="Times New Roman" w:hAnsi="Times New Roman" w:cs="Times New Roman"/>
          <w:color w:val="0E0E0E"/>
          <w:lang w:eastAsia="en-US"/>
        </w:rPr>
        <w:t>Estética</w:t>
      </w:r>
      <w:proofErr w:type="spellEnd"/>
      <w:r w:rsidRPr="00F84ED0">
        <w:rPr>
          <w:rFonts w:ascii="Times New Roman" w:eastAsia="Times New Roman" w:hAnsi="Times New Roman" w:cs="Times New Roman"/>
          <w:color w:val="0E0E0E"/>
          <w:lang w:eastAsia="en-US"/>
        </w:rPr>
        <w:t xml:space="preserve"> granting permission to use anonymized data for academic purposes.</w:t>
      </w:r>
      <w:r w:rsidR="00C34492">
        <w:rPr>
          <w:rFonts w:ascii="Times New Roman" w:eastAsia="Times New Roman" w:hAnsi="Times New Roman" w:cs="Times New Roman"/>
          <w:noProof/>
          <w:color w:val="0E0E0E"/>
          <w:lang w:eastAsia="en-US"/>
        </w:rPr>
        <w:drawing>
          <wp:inline distT="0" distB="0" distL="0" distR="0" wp14:anchorId="1774C52D" wp14:editId="6A6BAD9E">
            <wp:extent cx="5301574" cy="6332158"/>
            <wp:effectExtent l="0" t="0" r="0" b="5715"/>
            <wp:docPr id="523435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5417" name="Picture 523435417"/>
                    <pic:cNvPicPr/>
                  </pic:nvPicPr>
                  <pic:blipFill rotWithShape="1">
                    <a:blip r:embed="rId18"/>
                    <a:srcRect l="8021" t="8853" r="2768" b="8812"/>
                    <a:stretch>
                      <a:fillRect/>
                    </a:stretch>
                  </pic:blipFill>
                  <pic:spPr bwMode="auto">
                    <a:xfrm>
                      <a:off x="0" y="0"/>
                      <a:ext cx="5302350" cy="6333085"/>
                    </a:xfrm>
                    <a:prstGeom prst="rect">
                      <a:avLst/>
                    </a:prstGeom>
                    <a:ln>
                      <a:noFill/>
                    </a:ln>
                    <a:extLst>
                      <a:ext uri="{53640926-AAD7-44D8-BBD7-CCE9431645EC}">
                        <a14:shadowObscured xmlns:a14="http://schemas.microsoft.com/office/drawing/2010/main"/>
                      </a:ext>
                    </a:extLst>
                  </pic:spPr>
                </pic:pic>
              </a:graphicData>
            </a:graphic>
          </wp:inline>
        </w:drawing>
      </w:r>
    </w:p>
    <w:p w14:paraId="15CDDCFF" w14:textId="5E62FD95" w:rsidR="009E69AC" w:rsidRPr="00B55649" w:rsidRDefault="00733845" w:rsidP="00B55649">
      <w:pPr>
        <w:pStyle w:val="Heading1"/>
        <w:numPr>
          <w:ilvl w:val="1"/>
          <w:numId w:val="1"/>
        </w:numPr>
        <w:spacing w:after="0" w:line="480" w:lineRule="auto"/>
        <w:rPr>
          <w:rFonts w:ascii="Times New Roman" w:eastAsia="Times New Roman" w:hAnsi="Times New Roman" w:cs="Times New Roman"/>
          <w:sz w:val="28"/>
          <w:szCs w:val="28"/>
        </w:rPr>
      </w:pPr>
      <w:bookmarkStart w:id="22" w:name="_Toc215194592"/>
      <w:r w:rsidRPr="00C46C66">
        <w:rPr>
          <w:rFonts w:ascii="Times New Roman" w:eastAsia="Times New Roman" w:hAnsi="Times New Roman" w:cs="Times New Roman"/>
          <w:sz w:val="28"/>
          <w:szCs w:val="28"/>
        </w:rPr>
        <w:lastRenderedPageBreak/>
        <w:t xml:space="preserve">Appendix </w:t>
      </w:r>
      <w:r w:rsidR="007B07B7">
        <w:rPr>
          <w:rFonts w:ascii="Times New Roman" w:eastAsia="Times New Roman" w:hAnsi="Times New Roman" w:cs="Times New Roman"/>
          <w:sz w:val="28"/>
          <w:szCs w:val="28"/>
        </w:rPr>
        <w:t>B</w:t>
      </w:r>
      <w:r w:rsidRPr="00C46C66">
        <w:rPr>
          <w:rFonts w:ascii="Times New Roman" w:eastAsia="Times New Roman" w:hAnsi="Times New Roman" w:cs="Times New Roman"/>
          <w:sz w:val="28"/>
          <w:szCs w:val="28"/>
        </w:rPr>
        <w:t xml:space="preserve"> </w:t>
      </w:r>
      <w:r w:rsidR="00DD48B8" w:rsidRPr="00C46C66">
        <w:rPr>
          <w:rFonts w:ascii="Times New Roman" w:eastAsia="Times New Roman" w:hAnsi="Times New Roman" w:cs="Times New Roman"/>
          <w:sz w:val="28"/>
          <w:szCs w:val="28"/>
        </w:rPr>
        <w:t>–</w:t>
      </w:r>
      <w:r w:rsidRPr="00C46C66">
        <w:rPr>
          <w:rFonts w:ascii="Times New Roman" w:eastAsia="Times New Roman" w:hAnsi="Times New Roman" w:cs="Times New Roman"/>
          <w:sz w:val="28"/>
          <w:szCs w:val="28"/>
        </w:rPr>
        <w:t xml:space="preserve"> </w:t>
      </w:r>
      <w:r w:rsidR="007B07B7">
        <w:rPr>
          <w:rFonts w:ascii="Times New Roman" w:eastAsia="Times New Roman" w:hAnsi="Times New Roman" w:cs="Times New Roman"/>
          <w:sz w:val="28"/>
          <w:szCs w:val="28"/>
        </w:rPr>
        <w:t>Data Preparation Code Excerpt</w:t>
      </w:r>
      <w:bookmarkEnd w:id="22"/>
    </w:p>
    <w:p w14:paraId="63CEACE8" w14:textId="39A9CF82" w:rsidR="00325E42" w:rsidRDefault="00552533" w:rsidP="006C3645">
      <w:pPr>
        <w:spacing w:after="0" w:line="480" w:lineRule="auto"/>
        <w:ind w:left="360" w:firstLine="360"/>
        <w:rPr>
          <w:rFonts w:ascii="Times New Roman" w:eastAsia="Times New Roman" w:hAnsi="Times New Roman" w:cs="Times New Roman"/>
          <w:color w:val="0E0E0E"/>
          <w:lang w:eastAsia="en-US"/>
        </w:rPr>
      </w:pPr>
      <w:r w:rsidRPr="00552533">
        <w:rPr>
          <w:rFonts w:ascii="Times New Roman" w:eastAsia="Times New Roman" w:hAnsi="Times New Roman" w:cs="Times New Roman"/>
          <w:color w:val="0E0E0E"/>
          <w:lang w:eastAsia="en-US"/>
        </w:rPr>
        <w:t>Snippet of Python workflow showing cleaning and correlation analysis.</w:t>
      </w:r>
    </w:p>
    <w:p w14:paraId="3285953F" w14:textId="71994DDD" w:rsidR="00480738" w:rsidRDefault="003D3B32" w:rsidP="00480738">
      <w:pPr>
        <w:spacing w:after="0" w:line="480" w:lineRule="auto"/>
        <w:ind w:left="360" w:firstLine="360"/>
        <w:jc w:val="center"/>
        <w:rPr>
          <w:rFonts w:ascii="Times New Roman" w:eastAsia="Times New Roman" w:hAnsi="Times New Roman" w:cs="Times New Roman"/>
          <w:color w:val="0E0E0E"/>
          <w:lang w:eastAsia="en-US"/>
        </w:rPr>
      </w:pPr>
      <w:r w:rsidRPr="007504A1">
        <w:rPr>
          <w:rFonts w:ascii="Times New Roman" w:eastAsia="Times New Roman" w:hAnsi="Times New Roman" w:cs="Times New Roman"/>
          <w:i/>
          <w:iCs/>
          <w:noProof/>
          <w:color w:val="0E0E0E"/>
          <w:sz w:val="20"/>
          <w:szCs w:val="20"/>
          <w:lang w:eastAsia="en-US"/>
        </w:rPr>
        <w:drawing>
          <wp:inline distT="0" distB="0" distL="0" distR="0" wp14:anchorId="214D1B16" wp14:editId="29860984">
            <wp:extent cx="5943600" cy="2890520"/>
            <wp:effectExtent l="0" t="0" r="0" b="5080"/>
            <wp:docPr id="1447957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7405" name="Picture 1" descr="A screenshot of a computer&#10;&#10;AI-generated content may be incorrect."/>
                    <pic:cNvPicPr/>
                  </pic:nvPicPr>
                  <pic:blipFill>
                    <a:blip r:embed="rId19"/>
                    <a:stretch>
                      <a:fillRect/>
                    </a:stretch>
                  </pic:blipFill>
                  <pic:spPr>
                    <a:xfrm>
                      <a:off x="0" y="0"/>
                      <a:ext cx="5943600" cy="2890520"/>
                    </a:xfrm>
                    <a:prstGeom prst="rect">
                      <a:avLst/>
                    </a:prstGeom>
                  </pic:spPr>
                </pic:pic>
              </a:graphicData>
            </a:graphic>
          </wp:inline>
        </w:drawing>
      </w:r>
    </w:p>
    <w:p w14:paraId="5FC132C3" w14:textId="1ED7F1B5" w:rsidR="0047729B" w:rsidRPr="0047729B" w:rsidRDefault="0047729B" w:rsidP="0047729B">
      <w:pPr>
        <w:spacing w:after="0" w:line="480" w:lineRule="auto"/>
        <w:ind w:left="360" w:firstLine="360"/>
        <w:jc w:val="center"/>
        <w:rPr>
          <w:rFonts w:ascii="Times New Roman" w:eastAsia="Times New Roman" w:hAnsi="Times New Roman" w:cs="Times New Roman"/>
          <w:i/>
          <w:iCs/>
          <w:color w:val="0E0E0E"/>
          <w:sz w:val="20"/>
          <w:szCs w:val="20"/>
          <w:lang w:eastAsia="en-US"/>
        </w:rPr>
      </w:pPr>
      <w:r w:rsidRPr="00F36B78">
        <w:rPr>
          <w:rFonts w:ascii="Times New Roman" w:eastAsia="Times New Roman" w:hAnsi="Times New Roman" w:cs="Times New Roman"/>
          <w:i/>
          <w:iCs/>
          <w:color w:val="0E0E0E"/>
          <w:sz w:val="20"/>
          <w:szCs w:val="20"/>
          <w:lang w:eastAsia="en-US"/>
        </w:rPr>
        <w:t xml:space="preserve">Figure </w:t>
      </w:r>
      <w:r w:rsidR="005E07FB">
        <w:rPr>
          <w:rFonts w:ascii="Times New Roman" w:eastAsia="Times New Roman" w:hAnsi="Times New Roman" w:cs="Times New Roman"/>
          <w:i/>
          <w:iCs/>
          <w:color w:val="0E0E0E"/>
          <w:sz w:val="20"/>
          <w:szCs w:val="20"/>
          <w:lang w:eastAsia="en-US"/>
        </w:rPr>
        <w:t>7</w:t>
      </w:r>
      <w:r w:rsidRPr="00F36B78">
        <w:rPr>
          <w:rFonts w:ascii="Times New Roman" w:eastAsia="Times New Roman" w:hAnsi="Times New Roman" w:cs="Times New Roman"/>
          <w:i/>
          <w:iCs/>
          <w:color w:val="0E0E0E"/>
          <w:sz w:val="20"/>
          <w:szCs w:val="20"/>
          <w:lang w:eastAsia="en-US"/>
        </w:rPr>
        <w:t xml:space="preserve"> – </w:t>
      </w:r>
      <w:r w:rsidR="00386320" w:rsidRPr="00386320">
        <w:rPr>
          <w:rFonts w:ascii="Times New Roman" w:eastAsia="Times New Roman" w:hAnsi="Times New Roman" w:cs="Times New Roman"/>
          <w:i/>
          <w:iCs/>
          <w:color w:val="0E0E0E"/>
          <w:sz w:val="20"/>
          <w:szCs w:val="20"/>
          <w:lang w:eastAsia="en-US"/>
        </w:rPr>
        <w:t>Python workflow for data integration and transformation using Pandas. This reproducible pipeline ensures data quality and enables temporal analysis through lagged variables.</w:t>
      </w:r>
      <w:r w:rsidRPr="00F36B78">
        <w:rPr>
          <w:rFonts w:ascii="Times New Roman" w:eastAsia="Times New Roman" w:hAnsi="Times New Roman" w:cs="Times New Roman"/>
          <w:i/>
          <w:iCs/>
          <w:color w:val="0E0E0E"/>
          <w:sz w:val="20"/>
          <w:szCs w:val="20"/>
          <w:lang w:eastAsia="en-US"/>
        </w:rPr>
        <w:t xml:space="preserve"> </w:t>
      </w:r>
    </w:p>
    <w:p w14:paraId="4353084C" w14:textId="56E92D7A" w:rsidR="007A70BF" w:rsidRDefault="00DD48B8" w:rsidP="009B3F41">
      <w:pPr>
        <w:pStyle w:val="Heading1"/>
        <w:numPr>
          <w:ilvl w:val="1"/>
          <w:numId w:val="1"/>
        </w:numPr>
        <w:spacing w:after="0" w:line="480" w:lineRule="auto"/>
        <w:rPr>
          <w:rFonts w:ascii="Times New Roman" w:eastAsia="Times New Roman" w:hAnsi="Times New Roman" w:cs="Times New Roman"/>
          <w:sz w:val="28"/>
          <w:szCs w:val="28"/>
        </w:rPr>
      </w:pPr>
      <w:bookmarkStart w:id="23" w:name="_Toc215194593"/>
      <w:r w:rsidRPr="00C46C66">
        <w:rPr>
          <w:rFonts w:ascii="Times New Roman" w:eastAsia="Times New Roman" w:hAnsi="Times New Roman" w:cs="Times New Roman"/>
          <w:sz w:val="28"/>
          <w:szCs w:val="28"/>
        </w:rPr>
        <w:t xml:space="preserve">Appendix </w:t>
      </w:r>
      <w:r w:rsidR="006C3645">
        <w:rPr>
          <w:rFonts w:ascii="Times New Roman" w:eastAsia="Times New Roman" w:hAnsi="Times New Roman" w:cs="Times New Roman"/>
          <w:sz w:val="28"/>
          <w:szCs w:val="28"/>
        </w:rPr>
        <w:t>C</w:t>
      </w:r>
      <w:r w:rsidRPr="00C46C66">
        <w:rPr>
          <w:rFonts w:ascii="Times New Roman" w:eastAsia="Times New Roman" w:hAnsi="Times New Roman" w:cs="Times New Roman"/>
          <w:sz w:val="28"/>
          <w:szCs w:val="28"/>
        </w:rPr>
        <w:t xml:space="preserve"> – </w:t>
      </w:r>
      <w:r w:rsidR="007B07B7">
        <w:rPr>
          <w:rFonts w:ascii="Times New Roman" w:eastAsia="Times New Roman" w:hAnsi="Times New Roman" w:cs="Times New Roman"/>
          <w:sz w:val="28"/>
          <w:szCs w:val="28"/>
        </w:rPr>
        <w:t>Ethics Statement</w:t>
      </w:r>
      <w:bookmarkEnd w:id="23"/>
    </w:p>
    <w:p w14:paraId="4019D25A" w14:textId="6B16143D" w:rsidR="00621F21" w:rsidRDefault="00621F21" w:rsidP="008E61D0">
      <w:pPr>
        <w:spacing w:after="0" w:line="480" w:lineRule="auto"/>
        <w:ind w:firstLine="720"/>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This research</w:t>
      </w:r>
      <w:r w:rsidR="006D7767">
        <w:rPr>
          <w:rFonts w:ascii="Times New Roman" w:eastAsia="Times New Roman" w:hAnsi="Times New Roman" w:cs="Times New Roman"/>
          <w:color w:val="0E0E0E"/>
          <w:lang w:eastAsia="en-US"/>
        </w:rPr>
        <w:t xml:space="preserve"> will</w:t>
      </w:r>
      <w:r w:rsidRPr="00621F21">
        <w:rPr>
          <w:rFonts w:ascii="Times New Roman" w:eastAsia="Times New Roman" w:hAnsi="Times New Roman" w:cs="Times New Roman"/>
          <w:color w:val="0E0E0E"/>
          <w:lang w:eastAsia="en-US"/>
        </w:rPr>
        <w:t xml:space="preserve"> </w:t>
      </w:r>
      <w:r w:rsidR="006D7767">
        <w:rPr>
          <w:rFonts w:ascii="Times New Roman" w:eastAsia="Times New Roman" w:hAnsi="Times New Roman" w:cs="Times New Roman"/>
          <w:color w:val="0E0E0E"/>
          <w:lang w:eastAsia="en-US"/>
        </w:rPr>
        <w:t xml:space="preserve">comply </w:t>
      </w:r>
      <w:r w:rsidRPr="00621F21">
        <w:rPr>
          <w:rFonts w:ascii="Times New Roman" w:eastAsia="Times New Roman" w:hAnsi="Times New Roman" w:cs="Times New Roman"/>
          <w:color w:val="0E0E0E"/>
          <w:lang w:eastAsia="en-US"/>
        </w:rPr>
        <w:t xml:space="preserve">with the following ethical and legal frameworks: </w:t>
      </w:r>
    </w:p>
    <w:p w14:paraId="6ED1F8EC" w14:textId="77777777" w:rsidR="00621F21" w:rsidRPr="00621F21" w:rsidRDefault="00621F21" w:rsidP="008E61D0">
      <w:pPr>
        <w:spacing w:after="0" w:line="480" w:lineRule="auto"/>
        <w:ind w:firstLine="720"/>
        <w:rPr>
          <w:rFonts w:ascii="Times New Roman" w:eastAsia="Times New Roman" w:hAnsi="Times New Roman" w:cs="Times New Roman"/>
          <w:b/>
          <w:bCs/>
          <w:color w:val="0E0E0E"/>
          <w:lang w:eastAsia="en-US"/>
        </w:rPr>
      </w:pPr>
      <w:r w:rsidRPr="00621F21">
        <w:rPr>
          <w:rFonts w:ascii="Times New Roman" w:eastAsia="Times New Roman" w:hAnsi="Times New Roman" w:cs="Times New Roman"/>
          <w:b/>
          <w:bCs/>
          <w:color w:val="0E0E0E"/>
          <w:lang w:eastAsia="en-US"/>
        </w:rPr>
        <w:t xml:space="preserve">Institutional Approval: </w:t>
      </w:r>
    </w:p>
    <w:p w14:paraId="35FAA72A" w14:textId="77777777" w:rsidR="00621F21" w:rsidRPr="00621F21" w:rsidRDefault="00621F21" w:rsidP="00621F21">
      <w:pPr>
        <w:pStyle w:val="ListParagraph"/>
        <w:numPr>
          <w:ilvl w:val="0"/>
          <w:numId w:val="32"/>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Formal written consent obtained from Pro-Corpo </w:t>
      </w:r>
      <w:proofErr w:type="spellStart"/>
      <w:r w:rsidRPr="00621F21">
        <w:rPr>
          <w:rFonts w:ascii="Times New Roman" w:eastAsia="Times New Roman" w:hAnsi="Times New Roman" w:cs="Times New Roman"/>
          <w:color w:val="0E0E0E"/>
          <w:lang w:eastAsia="en-US"/>
        </w:rPr>
        <w:t>Estética</w:t>
      </w:r>
      <w:proofErr w:type="spellEnd"/>
      <w:r w:rsidRPr="00621F21">
        <w:rPr>
          <w:rFonts w:ascii="Times New Roman" w:eastAsia="Times New Roman" w:hAnsi="Times New Roman" w:cs="Times New Roman"/>
          <w:color w:val="0E0E0E"/>
          <w:lang w:eastAsia="en-US"/>
        </w:rPr>
        <w:t xml:space="preserve"> (see Appendix A) </w:t>
      </w:r>
    </w:p>
    <w:p w14:paraId="4D6DA55A" w14:textId="77777777" w:rsidR="00621F21" w:rsidRPr="00621F21" w:rsidRDefault="00621F21" w:rsidP="00621F21">
      <w:pPr>
        <w:pStyle w:val="ListParagraph"/>
        <w:numPr>
          <w:ilvl w:val="0"/>
          <w:numId w:val="32"/>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Approval for academic use of anonymized, aggregated data </w:t>
      </w:r>
    </w:p>
    <w:p w14:paraId="379D0A94" w14:textId="77777777" w:rsidR="00621F21" w:rsidRPr="00621F21" w:rsidRDefault="00621F21" w:rsidP="008E61D0">
      <w:pPr>
        <w:spacing w:after="0" w:line="480" w:lineRule="auto"/>
        <w:ind w:firstLine="720"/>
        <w:rPr>
          <w:rFonts w:ascii="Times New Roman" w:eastAsia="Times New Roman" w:hAnsi="Times New Roman" w:cs="Times New Roman"/>
          <w:b/>
          <w:bCs/>
          <w:color w:val="0E0E0E"/>
          <w:lang w:eastAsia="en-US"/>
        </w:rPr>
      </w:pPr>
      <w:r w:rsidRPr="00621F21">
        <w:rPr>
          <w:rFonts w:ascii="Times New Roman" w:eastAsia="Times New Roman" w:hAnsi="Times New Roman" w:cs="Times New Roman"/>
          <w:b/>
          <w:bCs/>
          <w:color w:val="0E0E0E"/>
          <w:lang w:eastAsia="en-US"/>
        </w:rPr>
        <w:t xml:space="preserve">Data Protection Compliance: </w:t>
      </w:r>
    </w:p>
    <w:p w14:paraId="37BC68D5" w14:textId="77777777" w:rsidR="00621F21" w:rsidRPr="00621F21" w:rsidRDefault="00621F21" w:rsidP="00621F21">
      <w:pPr>
        <w:pStyle w:val="ListParagraph"/>
        <w:numPr>
          <w:ilvl w:val="0"/>
          <w:numId w:val="33"/>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Australian Privacy Act 1988 (data storage in Australia) </w:t>
      </w:r>
    </w:p>
    <w:p w14:paraId="13830C90" w14:textId="77777777" w:rsidR="00621F21" w:rsidRPr="00621F21" w:rsidRDefault="00621F21" w:rsidP="00621F21">
      <w:pPr>
        <w:pStyle w:val="ListParagraph"/>
        <w:numPr>
          <w:ilvl w:val="0"/>
          <w:numId w:val="33"/>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Brazil Lei Geral de </w:t>
      </w:r>
      <w:proofErr w:type="spellStart"/>
      <w:r w:rsidRPr="00621F21">
        <w:rPr>
          <w:rFonts w:ascii="Times New Roman" w:eastAsia="Times New Roman" w:hAnsi="Times New Roman" w:cs="Times New Roman"/>
          <w:color w:val="0E0E0E"/>
          <w:lang w:eastAsia="en-US"/>
        </w:rPr>
        <w:t>Proteção</w:t>
      </w:r>
      <w:proofErr w:type="spellEnd"/>
      <w:r w:rsidRPr="00621F21">
        <w:rPr>
          <w:rFonts w:ascii="Times New Roman" w:eastAsia="Times New Roman" w:hAnsi="Times New Roman" w:cs="Times New Roman"/>
          <w:color w:val="0E0E0E"/>
          <w:lang w:eastAsia="en-US"/>
        </w:rPr>
        <w:t xml:space="preserve"> de Dados (LGPD) - data origin compliance </w:t>
      </w:r>
    </w:p>
    <w:p w14:paraId="129BB18D" w14:textId="77777777" w:rsidR="00621F21" w:rsidRPr="00621F21" w:rsidRDefault="00621F21" w:rsidP="00621F21">
      <w:pPr>
        <w:pStyle w:val="ListParagraph"/>
        <w:numPr>
          <w:ilvl w:val="0"/>
          <w:numId w:val="33"/>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GDPR principles (data minimization, purpose limitation, storage limitation) </w:t>
      </w:r>
    </w:p>
    <w:p w14:paraId="1830C913" w14:textId="77777777" w:rsidR="00621F21" w:rsidRPr="00621F21" w:rsidRDefault="00621F21" w:rsidP="008E61D0">
      <w:pPr>
        <w:spacing w:after="0" w:line="480" w:lineRule="auto"/>
        <w:ind w:firstLine="720"/>
        <w:rPr>
          <w:rFonts w:ascii="Times New Roman" w:eastAsia="Times New Roman" w:hAnsi="Times New Roman" w:cs="Times New Roman"/>
          <w:b/>
          <w:bCs/>
          <w:color w:val="0E0E0E"/>
          <w:lang w:eastAsia="en-US"/>
        </w:rPr>
      </w:pPr>
      <w:r w:rsidRPr="00621F21">
        <w:rPr>
          <w:rFonts w:ascii="Times New Roman" w:eastAsia="Times New Roman" w:hAnsi="Times New Roman" w:cs="Times New Roman"/>
          <w:b/>
          <w:bCs/>
          <w:color w:val="0E0E0E"/>
          <w:lang w:eastAsia="en-US"/>
        </w:rPr>
        <w:t xml:space="preserve">Anonymization Protocol: </w:t>
      </w:r>
    </w:p>
    <w:p w14:paraId="38E2C069" w14:textId="77777777" w:rsidR="00621F21" w:rsidRPr="00621F21" w:rsidRDefault="00621F21" w:rsidP="00621F21">
      <w:pPr>
        <w:pStyle w:val="ListParagraph"/>
        <w:numPr>
          <w:ilvl w:val="0"/>
          <w:numId w:val="34"/>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lastRenderedPageBreak/>
        <w:t xml:space="preserve">All data aggregated at clinic-month level </w:t>
      </w:r>
    </w:p>
    <w:p w14:paraId="03170642" w14:textId="77777777" w:rsidR="00621F21" w:rsidRPr="00621F21" w:rsidRDefault="00621F21" w:rsidP="00621F21">
      <w:pPr>
        <w:pStyle w:val="ListParagraph"/>
        <w:numPr>
          <w:ilvl w:val="0"/>
          <w:numId w:val="34"/>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No personally identifiable information (PII) retained </w:t>
      </w:r>
    </w:p>
    <w:p w14:paraId="3504F062" w14:textId="77777777" w:rsidR="00621F21" w:rsidRPr="00621F21" w:rsidRDefault="00621F21" w:rsidP="00621F21">
      <w:pPr>
        <w:pStyle w:val="ListParagraph"/>
        <w:numPr>
          <w:ilvl w:val="0"/>
          <w:numId w:val="34"/>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Individual patient records never accessed by researcher </w:t>
      </w:r>
    </w:p>
    <w:p w14:paraId="5E4EAF33" w14:textId="77777777" w:rsidR="00621F21" w:rsidRDefault="00621F21" w:rsidP="008E61D0">
      <w:pPr>
        <w:spacing w:after="0" w:line="480" w:lineRule="auto"/>
        <w:ind w:firstLine="720"/>
        <w:rPr>
          <w:rFonts w:ascii="Times New Roman" w:eastAsia="Times New Roman" w:hAnsi="Times New Roman" w:cs="Times New Roman"/>
          <w:color w:val="0E0E0E"/>
          <w:lang w:eastAsia="en-US"/>
        </w:rPr>
      </w:pPr>
      <w:r w:rsidRPr="00621F21">
        <w:rPr>
          <w:rFonts w:ascii="Times New Roman" w:eastAsia="Times New Roman" w:hAnsi="Times New Roman" w:cs="Times New Roman"/>
          <w:b/>
          <w:bCs/>
          <w:color w:val="0E0E0E"/>
          <w:lang w:eastAsia="en-US"/>
        </w:rPr>
        <w:t>Researcher Reflexivity Statement:</w:t>
      </w:r>
      <w:r w:rsidRPr="00621F21">
        <w:rPr>
          <w:rFonts w:ascii="Times New Roman" w:eastAsia="Times New Roman" w:hAnsi="Times New Roman" w:cs="Times New Roman"/>
          <w:color w:val="0E0E0E"/>
          <w:lang w:eastAsia="en-US"/>
        </w:rPr>
        <w:t xml:space="preserve"> As a former internal collaborator with Pro-Corpo, I acknowledge potential confirmation bias (desire for NPS to correlate with revenue to validate systems I helped implement). Mitigation strategies include: </w:t>
      </w:r>
    </w:p>
    <w:p w14:paraId="1BFDF6AB" w14:textId="77777777" w:rsidR="00621F21" w:rsidRDefault="00621F21" w:rsidP="00621F21">
      <w:pPr>
        <w:pStyle w:val="ListParagraph"/>
        <w:numPr>
          <w:ilvl w:val="0"/>
          <w:numId w:val="35"/>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Pre-registered analysis plan documented before data access </w:t>
      </w:r>
    </w:p>
    <w:p w14:paraId="2F9BFBC2" w14:textId="77777777" w:rsidR="00621F21" w:rsidRDefault="00621F21" w:rsidP="00621F21">
      <w:pPr>
        <w:pStyle w:val="ListParagraph"/>
        <w:numPr>
          <w:ilvl w:val="0"/>
          <w:numId w:val="35"/>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Objective statistical thresholds (α = 0.05) applied consistently </w:t>
      </w:r>
    </w:p>
    <w:p w14:paraId="7F73977E" w14:textId="77777777" w:rsidR="00621F21" w:rsidRDefault="00621F21" w:rsidP="00621F21">
      <w:pPr>
        <w:pStyle w:val="ListParagraph"/>
        <w:numPr>
          <w:ilvl w:val="0"/>
          <w:numId w:val="35"/>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External review of methodological choices by academic supervisor </w:t>
      </w:r>
    </w:p>
    <w:p w14:paraId="31186ADD" w14:textId="0E161014" w:rsidR="00621F21" w:rsidRPr="00621F21" w:rsidRDefault="00621F21" w:rsidP="00621F21">
      <w:pPr>
        <w:pStyle w:val="ListParagraph"/>
        <w:numPr>
          <w:ilvl w:val="0"/>
          <w:numId w:val="35"/>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Commitment to publishing findings regardless of direction (positive, negative, or null results) </w:t>
      </w:r>
    </w:p>
    <w:p w14:paraId="7461220C" w14:textId="77777777" w:rsidR="00621F21" w:rsidRPr="00621F21" w:rsidRDefault="00621F21" w:rsidP="008E61D0">
      <w:pPr>
        <w:spacing w:after="0" w:line="480" w:lineRule="auto"/>
        <w:ind w:firstLine="720"/>
        <w:rPr>
          <w:rFonts w:ascii="Times New Roman" w:eastAsia="Times New Roman" w:hAnsi="Times New Roman" w:cs="Times New Roman"/>
          <w:b/>
          <w:bCs/>
          <w:color w:val="0E0E0E"/>
          <w:lang w:eastAsia="en-US"/>
        </w:rPr>
      </w:pPr>
      <w:r w:rsidRPr="00621F21">
        <w:rPr>
          <w:rFonts w:ascii="Times New Roman" w:eastAsia="Times New Roman" w:hAnsi="Times New Roman" w:cs="Times New Roman"/>
          <w:b/>
          <w:bCs/>
          <w:color w:val="0E0E0E"/>
          <w:lang w:eastAsia="en-US"/>
        </w:rPr>
        <w:t xml:space="preserve">Data Security: </w:t>
      </w:r>
    </w:p>
    <w:p w14:paraId="13A730D4" w14:textId="77777777" w:rsidR="00621F21" w:rsidRPr="00621F21" w:rsidRDefault="00621F21" w:rsidP="00621F21">
      <w:pPr>
        <w:pStyle w:val="ListParagraph"/>
        <w:numPr>
          <w:ilvl w:val="0"/>
          <w:numId w:val="36"/>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Encrypted storage on password-protected drives </w:t>
      </w:r>
    </w:p>
    <w:p w14:paraId="40789F32" w14:textId="77777777" w:rsidR="00621F21" w:rsidRPr="00621F21" w:rsidRDefault="00621F21" w:rsidP="00621F21">
      <w:pPr>
        <w:pStyle w:val="ListParagraph"/>
        <w:numPr>
          <w:ilvl w:val="0"/>
          <w:numId w:val="36"/>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Access restricted to researcher and academic supervisor </w:t>
      </w:r>
    </w:p>
    <w:p w14:paraId="4431202E" w14:textId="77777777" w:rsidR="00621F21" w:rsidRPr="00621F21" w:rsidRDefault="00621F21" w:rsidP="00621F21">
      <w:pPr>
        <w:pStyle w:val="ListParagraph"/>
        <w:numPr>
          <w:ilvl w:val="0"/>
          <w:numId w:val="36"/>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 xml:space="preserve">Data retention limited to assessment completion + 5 years (institutional policy) </w:t>
      </w:r>
    </w:p>
    <w:p w14:paraId="2459A270" w14:textId="6E801EF9" w:rsidR="00847DF8" w:rsidRPr="00621F21" w:rsidRDefault="00621F21" w:rsidP="00621F21">
      <w:pPr>
        <w:pStyle w:val="ListParagraph"/>
        <w:numPr>
          <w:ilvl w:val="0"/>
          <w:numId w:val="36"/>
        </w:numPr>
        <w:spacing w:after="0" w:line="480" w:lineRule="auto"/>
        <w:rPr>
          <w:rFonts w:ascii="Times New Roman" w:eastAsia="Times New Roman" w:hAnsi="Times New Roman" w:cs="Times New Roman"/>
          <w:color w:val="0E0E0E"/>
          <w:lang w:eastAsia="en-US"/>
        </w:rPr>
      </w:pPr>
      <w:r w:rsidRPr="00621F21">
        <w:rPr>
          <w:rFonts w:ascii="Times New Roman" w:eastAsia="Times New Roman" w:hAnsi="Times New Roman" w:cs="Times New Roman"/>
          <w:color w:val="0E0E0E"/>
          <w:lang w:eastAsia="en-US"/>
        </w:rPr>
        <w:t>Secure deletion protocol post-retention period</w:t>
      </w:r>
    </w:p>
    <w:p w14:paraId="40C7E2BE" w14:textId="08F149D8" w:rsidR="00DD48B8" w:rsidRPr="00402C8D" w:rsidRDefault="00402C8D" w:rsidP="00402C8D">
      <w:pPr>
        <w:spacing w:after="0" w:line="480" w:lineRule="auto"/>
        <w:ind w:left="360" w:firstLine="360"/>
        <w:jc w:val="center"/>
        <w:rPr>
          <w:rFonts w:ascii="Times New Roman" w:eastAsia="Times New Roman" w:hAnsi="Times New Roman" w:cs="Times New Roman"/>
          <w:i/>
          <w:iCs/>
          <w:color w:val="0E0E0E"/>
          <w:sz w:val="20"/>
          <w:szCs w:val="20"/>
          <w:lang w:eastAsia="en-US"/>
        </w:rPr>
      </w:pPr>
      <w:r>
        <w:rPr>
          <w:rFonts w:ascii="Times New Roman" w:eastAsia="Times New Roman" w:hAnsi="Times New Roman" w:cs="Times New Roman"/>
          <w:i/>
          <w:iCs/>
          <w:color w:val="0E0E0E"/>
          <w:sz w:val="20"/>
          <w:szCs w:val="20"/>
          <w:lang w:eastAsia="en-US"/>
        </w:rPr>
        <w:t>.</w:t>
      </w:r>
    </w:p>
    <w:p w14:paraId="51C89C08" w14:textId="13542BDD" w:rsidR="00B032AA" w:rsidRDefault="004148CD">
      <w:pPr>
        <w:rPr>
          <w:rFonts w:ascii="Times New Roman" w:eastAsia="Times New Roman" w:hAnsi="Times New Roman" w:cs="Times New Roman"/>
          <w:color w:val="0E0E0E"/>
          <w:lang w:eastAsia="en-US"/>
        </w:rPr>
      </w:pPr>
      <w:r w:rsidRPr="004148CD">
        <w:rPr>
          <w:rFonts w:ascii="Times New Roman" w:eastAsia="Times New Roman" w:hAnsi="Times New Roman" w:cs="Times New Roman"/>
          <w:color w:val="0E0E0E"/>
          <w:lang w:eastAsia="en-US"/>
        </w:rPr>
        <w:t>End of Appendix Section</w:t>
      </w:r>
    </w:p>
    <w:p w14:paraId="1F23825F" w14:textId="77777777" w:rsidR="00B032AA" w:rsidRDefault="00B032AA">
      <w:pPr>
        <w:rPr>
          <w:rFonts w:ascii="Times New Roman" w:eastAsia="Times New Roman" w:hAnsi="Times New Roman" w:cs="Times New Roman"/>
          <w:color w:val="0E0E0E"/>
          <w:lang w:eastAsia="en-US"/>
        </w:rPr>
      </w:pPr>
      <w:r>
        <w:rPr>
          <w:rFonts w:ascii="Times New Roman" w:eastAsia="Times New Roman" w:hAnsi="Times New Roman" w:cs="Times New Roman"/>
          <w:color w:val="0E0E0E"/>
          <w:lang w:eastAsia="en-US"/>
        </w:rPr>
        <w:br w:type="page"/>
      </w:r>
    </w:p>
    <w:p w14:paraId="7BA8FD4F" w14:textId="6188291D" w:rsidR="00695BCD" w:rsidRPr="00F950F1" w:rsidRDefault="00695BCD" w:rsidP="00D412D1">
      <w:pPr>
        <w:spacing w:line="480" w:lineRule="auto"/>
        <w:rPr>
          <w:rFonts w:ascii="Times New Roman" w:eastAsia="Times New Roman" w:hAnsi="Times New Roman" w:cs="Times New Roman"/>
          <w:b/>
          <w:bCs/>
          <w:color w:val="0E0E0E"/>
          <w:lang w:eastAsia="en-US"/>
        </w:rPr>
      </w:pPr>
      <w:r w:rsidRPr="00F950F1">
        <w:rPr>
          <w:rFonts w:ascii="Times New Roman" w:eastAsia="Times New Roman" w:hAnsi="Times New Roman" w:cs="Times New Roman"/>
          <w:b/>
          <w:bCs/>
          <w:color w:val="0E0E0E"/>
          <w:lang w:eastAsia="en-US"/>
        </w:rPr>
        <w:lastRenderedPageBreak/>
        <w:t>Statement of Acknowledgment</w:t>
      </w:r>
    </w:p>
    <w:p w14:paraId="4D208309" w14:textId="77777777" w:rsidR="00D412D1" w:rsidRPr="00D412D1" w:rsidRDefault="00D412D1" w:rsidP="00D412D1">
      <w:pPr>
        <w:spacing w:after="0" w:line="480" w:lineRule="auto"/>
        <w:rPr>
          <w:rFonts w:ascii="Times New Roman" w:eastAsia="Times New Roman" w:hAnsi="Times New Roman" w:cs="Times New Roman"/>
          <w:color w:val="000000"/>
          <w:lang w:eastAsia="en-US"/>
        </w:rPr>
      </w:pPr>
      <w:r w:rsidRPr="00D412D1">
        <w:rPr>
          <w:rFonts w:ascii="Times New Roman" w:eastAsia="Times New Roman" w:hAnsi="Times New Roman" w:cs="Times New Roman"/>
          <w:color w:val="000000"/>
          <w:lang w:eastAsia="en-US"/>
        </w:rPr>
        <w:t>I acknowledge that I have used the following AI tool(s) in the creation of this report:</w:t>
      </w:r>
    </w:p>
    <w:p w14:paraId="734FD98A" w14:textId="4DF28006" w:rsidR="00D412D1" w:rsidRPr="00D412D1" w:rsidRDefault="00D412D1" w:rsidP="00D96C69">
      <w:pPr>
        <w:pStyle w:val="ListParagraph"/>
        <w:numPr>
          <w:ilvl w:val="1"/>
          <w:numId w:val="2"/>
        </w:numPr>
        <w:spacing w:after="0" w:line="480" w:lineRule="auto"/>
        <w:rPr>
          <w:rFonts w:ascii="Times New Roman" w:eastAsia="Times New Roman" w:hAnsi="Times New Roman" w:cs="Times New Roman"/>
          <w:color w:val="000000"/>
          <w:lang w:eastAsia="en-US"/>
        </w:rPr>
      </w:pPr>
      <w:r w:rsidRPr="4397C33E">
        <w:rPr>
          <w:rFonts w:ascii="Times New Roman" w:eastAsia="Times New Roman" w:hAnsi="Times New Roman" w:cs="Times New Roman"/>
          <w:color w:val="000000" w:themeColor="text1"/>
          <w:lang w:eastAsia="en-US"/>
        </w:rPr>
        <w:t xml:space="preserve">OpenAI ChatGPT (GPT-5): Used to assist with outlining, refining structure, improving clarity of academic language, and </w:t>
      </w:r>
      <w:r w:rsidR="00B834E1" w:rsidRPr="4397C33E">
        <w:rPr>
          <w:rFonts w:ascii="Times New Roman" w:eastAsia="Times New Roman" w:hAnsi="Times New Roman" w:cs="Times New Roman"/>
          <w:color w:val="000000" w:themeColor="text1"/>
          <w:lang w:eastAsia="en-US"/>
        </w:rPr>
        <w:t xml:space="preserve">supporting </w:t>
      </w:r>
      <w:r w:rsidRPr="4397C33E">
        <w:rPr>
          <w:rFonts w:ascii="Times New Roman" w:eastAsia="Times New Roman" w:hAnsi="Times New Roman" w:cs="Times New Roman"/>
          <w:color w:val="000000" w:themeColor="text1"/>
          <w:lang w:eastAsia="en-US"/>
        </w:rPr>
        <w:t>APA 7th referencing conventions.</w:t>
      </w:r>
    </w:p>
    <w:p w14:paraId="59598B34" w14:textId="77777777" w:rsidR="00D412D1" w:rsidRPr="00D412D1" w:rsidRDefault="00D412D1" w:rsidP="00D412D1">
      <w:pPr>
        <w:spacing w:after="0" w:line="480" w:lineRule="auto"/>
        <w:rPr>
          <w:rFonts w:ascii="Times New Roman" w:eastAsia="Times New Roman" w:hAnsi="Times New Roman" w:cs="Times New Roman"/>
          <w:color w:val="000000"/>
          <w:lang w:eastAsia="en-US"/>
        </w:rPr>
      </w:pPr>
    </w:p>
    <w:p w14:paraId="5B3E1E55" w14:textId="77777777" w:rsidR="00D412D1" w:rsidRPr="00D412D1" w:rsidRDefault="00D412D1" w:rsidP="00D412D1">
      <w:pPr>
        <w:spacing w:after="0" w:line="480" w:lineRule="auto"/>
        <w:rPr>
          <w:rFonts w:ascii="Times New Roman" w:eastAsia="Times New Roman" w:hAnsi="Times New Roman" w:cs="Times New Roman"/>
          <w:color w:val="000000"/>
          <w:lang w:eastAsia="en-US"/>
        </w:rPr>
      </w:pPr>
      <w:r w:rsidRPr="00D412D1">
        <w:rPr>
          <w:rFonts w:ascii="Times New Roman" w:eastAsia="Times New Roman" w:hAnsi="Times New Roman" w:cs="Times New Roman"/>
          <w:color w:val="000000"/>
          <w:lang w:eastAsia="en-US"/>
        </w:rPr>
        <w:t>I confirm that the use of the AI tool has been in accordance with the Torrens University Australia Academic Integrity Policy and TUA, Think and MDS’s Position Paper on the Use of AI. I confirm that the final output is authored by me and represents my own critical thinking, analysis, and synthesis of sources. I take full responsibility for the final content of this report.</w:t>
      </w:r>
    </w:p>
    <w:p w14:paraId="49A6B165" w14:textId="77777777" w:rsidR="00695BCD" w:rsidRPr="00D412D1" w:rsidRDefault="00695BCD" w:rsidP="00D412D1">
      <w:pPr>
        <w:spacing w:line="480" w:lineRule="auto"/>
        <w:rPr>
          <w:rFonts w:ascii="Times New Roman" w:eastAsia="Times New Roman" w:hAnsi="Times New Roman" w:cs="Times New Roman"/>
          <w:b/>
          <w:bCs/>
          <w:color w:val="0F4761" w:themeColor="accent1" w:themeShade="BF"/>
        </w:rPr>
      </w:pPr>
      <w:r w:rsidRPr="00D412D1">
        <w:rPr>
          <w:rFonts w:ascii="Times New Roman" w:eastAsia="Times New Roman" w:hAnsi="Times New Roman" w:cs="Times New Roman"/>
          <w:b/>
          <w:bCs/>
        </w:rPr>
        <w:br w:type="page"/>
      </w:r>
    </w:p>
    <w:p w14:paraId="1FACAFB6" w14:textId="0E861A2C" w:rsidR="00830E86" w:rsidRPr="00970527" w:rsidRDefault="00830E86" w:rsidP="00D96C69">
      <w:pPr>
        <w:pStyle w:val="Heading1"/>
        <w:numPr>
          <w:ilvl w:val="0"/>
          <w:numId w:val="1"/>
        </w:numPr>
        <w:spacing w:after="0" w:line="480" w:lineRule="auto"/>
        <w:rPr>
          <w:rFonts w:ascii="Times New Roman" w:eastAsia="Times New Roman" w:hAnsi="Times New Roman" w:cs="Times New Roman"/>
          <w:b/>
          <w:bCs/>
          <w:sz w:val="32"/>
          <w:szCs w:val="32"/>
        </w:rPr>
      </w:pPr>
      <w:bookmarkStart w:id="24" w:name="_Toc215194594"/>
      <w:r w:rsidRPr="00970527">
        <w:rPr>
          <w:rFonts w:ascii="Times New Roman" w:eastAsia="Times New Roman" w:hAnsi="Times New Roman" w:cs="Times New Roman"/>
          <w:b/>
          <w:bCs/>
          <w:sz w:val="32"/>
          <w:szCs w:val="32"/>
        </w:rPr>
        <w:lastRenderedPageBreak/>
        <w:t>References</w:t>
      </w:r>
      <w:bookmarkEnd w:id="24"/>
    </w:p>
    <w:p w14:paraId="0A2FA508" w14:textId="67333F31" w:rsidR="0038668E" w:rsidRDefault="0038668E" w:rsidP="00D80731">
      <w:pPr>
        <w:spacing w:after="0" w:line="480" w:lineRule="auto"/>
        <w:ind w:left="720" w:hanging="720"/>
        <w:rPr>
          <w:rFonts w:ascii="Times New Roman" w:eastAsia="Times New Roman" w:hAnsi="Times New Roman" w:cs="Times New Roman"/>
        </w:rPr>
      </w:pPr>
      <w:r w:rsidRPr="0038668E">
        <w:rPr>
          <w:rFonts w:ascii="Times New Roman" w:eastAsia="Times New Roman" w:hAnsi="Times New Roman" w:cs="Times New Roman"/>
        </w:rPr>
        <w:t xml:space="preserve">Alkhnbashi, O. S., Mohammad, R., &amp; Hammoudeh, M. (2024). </w:t>
      </w:r>
      <w:r w:rsidRPr="0038668E">
        <w:rPr>
          <w:rFonts w:ascii="Times New Roman" w:eastAsia="Times New Roman" w:hAnsi="Times New Roman" w:cs="Times New Roman"/>
          <w:i/>
          <w:iCs/>
        </w:rPr>
        <w:t>Aspect-based sentiment analysis of patient feedback using large language models.</w:t>
      </w:r>
      <w:r w:rsidRPr="0038668E">
        <w:rPr>
          <w:rFonts w:ascii="Times New Roman" w:eastAsia="Times New Roman" w:hAnsi="Times New Roman" w:cs="Times New Roman"/>
        </w:rPr>
        <w:t xml:space="preserve"> Big Data and Cognitive Computing, 8(12). https://doi.org/10.3390/bdcc8120167</w:t>
      </w:r>
    </w:p>
    <w:p w14:paraId="33EFC547" w14:textId="11731DF3" w:rsidR="005A4A28" w:rsidRDefault="005A4A28" w:rsidP="00D80731">
      <w:pPr>
        <w:spacing w:after="0" w:line="480" w:lineRule="auto"/>
        <w:ind w:left="720" w:hanging="720"/>
        <w:rPr>
          <w:rFonts w:ascii="Times New Roman" w:eastAsia="Times New Roman" w:hAnsi="Times New Roman" w:cs="Times New Roman"/>
        </w:rPr>
      </w:pPr>
      <w:r w:rsidRPr="005A4A28">
        <w:rPr>
          <w:rFonts w:ascii="Times New Roman" w:eastAsia="Times New Roman" w:hAnsi="Times New Roman" w:cs="Times New Roman"/>
        </w:rPr>
        <w:t xml:space="preserve">Angelis, J. N., Murthy, R. S., Beaulieu, T., &amp; Miller, J. C. (2024). </w:t>
      </w:r>
      <w:r w:rsidRPr="005A4A28">
        <w:rPr>
          <w:rFonts w:ascii="Times New Roman" w:eastAsia="Times New Roman" w:hAnsi="Times New Roman" w:cs="Times New Roman"/>
          <w:i/>
          <w:iCs/>
        </w:rPr>
        <w:t>Better angry than afraid: the case of post data breach emotions on customer engagement.</w:t>
      </w:r>
      <w:r w:rsidRPr="005A4A28">
        <w:rPr>
          <w:rFonts w:ascii="Times New Roman" w:eastAsia="Times New Roman" w:hAnsi="Times New Roman" w:cs="Times New Roman"/>
        </w:rPr>
        <w:t xml:space="preserve"> IEEE Transactions on Engineering Management, 71, 2593–2605. https://doi.org/10.1109/TEM.2022.3189599</w:t>
      </w:r>
    </w:p>
    <w:p w14:paraId="63C692AF" w14:textId="147DAA02" w:rsidR="00472BD5"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Bryman, A. (2016). </w:t>
      </w:r>
      <w:r w:rsidRPr="007812D0">
        <w:rPr>
          <w:rFonts w:ascii="Times New Roman" w:eastAsia="Times New Roman" w:hAnsi="Times New Roman" w:cs="Times New Roman"/>
          <w:i/>
          <w:iCs/>
        </w:rPr>
        <w:t>Social research methods</w:t>
      </w:r>
      <w:r w:rsidRPr="00472BD5">
        <w:rPr>
          <w:rFonts w:ascii="Times New Roman" w:eastAsia="Times New Roman" w:hAnsi="Times New Roman" w:cs="Times New Roman"/>
        </w:rPr>
        <w:t xml:space="preserve"> (5th ed.). Oxford University Press. </w:t>
      </w:r>
    </w:p>
    <w:p w14:paraId="40C9FE78" w14:textId="0B19A76B" w:rsidR="00495F16" w:rsidRDefault="00495F16" w:rsidP="00D80731">
      <w:pPr>
        <w:spacing w:after="0" w:line="480" w:lineRule="auto"/>
        <w:ind w:left="720" w:hanging="720"/>
        <w:rPr>
          <w:rFonts w:ascii="Times New Roman" w:eastAsia="Times New Roman" w:hAnsi="Times New Roman" w:cs="Times New Roman"/>
        </w:rPr>
      </w:pPr>
      <w:r w:rsidRPr="00495F16">
        <w:rPr>
          <w:rFonts w:ascii="Times New Roman" w:eastAsia="Times New Roman" w:hAnsi="Times New Roman" w:cs="Times New Roman"/>
        </w:rPr>
        <w:t xml:space="preserve">Cahya, V. N. C., </w:t>
      </w:r>
      <w:proofErr w:type="spellStart"/>
      <w:r w:rsidRPr="00495F16">
        <w:rPr>
          <w:rFonts w:ascii="Times New Roman" w:eastAsia="Times New Roman" w:hAnsi="Times New Roman" w:cs="Times New Roman"/>
        </w:rPr>
        <w:t>Setyanto</w:t>
      </w:r>
      <w:proofErr w:type="spellEnd"/>
      <w:r w:rsidRPr="00495F16">
        <w:rPr>
          <w:rFonts w:ascii="Times New Roman" w:eastAsia="Times New Roman" w:hAnsi="Times New Roman" w:cs="Times New Roman"/>
        </w:rPr>
        <w:t xml:space="preserve">, R., &amp; Paradise, P. (2025). </w:t>
      </w:r>
      <w:r w:rsidRPr="00495F16">
        <w:rPr>
          <w:rFonts w:ascii="Times New Roman" w:eastAsia="Times New Roman" w:hAnsi="Times New Roman" w:cs="Times New Roman"/>
          <w:i/>
          <w:iCs/>
        </w:rPr>
        <w:t>Analysis of the effectiveness of loyalty membership programs in increasing customer retention using net promoter score (NPS) with information system support</w:t>
      </w:r>
      <w:r w:rsidRPr="00495F16">
        <w:rPr>
          <w:rFonts w:ascii="Times New Roman" w:eastAsia="Times New Roman" w:hAnsi="Times New Roman" w:cs="Times New Roman"/>
        </w:rPr>
        <w:t xml:space="preserve">. </w:t>
      </w:r>
      <w:proofErr w:type="spellStart"/>
      <w:r w:rsidRPr="00495F16">
        <w:rPr>
          <w:rFonts w:ascii="Times New Roman" w:eastAsia="Times New Roman" w:hAnsi="Times New Roman" w:cs="Times New Roman"/>
        </w:rPr>
        <w:t>Eduvest</w:t>
      </w:r>
      <w:proofErr w:type="spellEnd"/>
      <w:r w:rsidRPr="00495F16">
        <w:rPr>
          <w:rFonts w:ascii="Times New Roman" w:eastAsia="Times New Roman" w:hAnsi="Times New Roman" w:cs="Times New Roman"/>
        </w:rPr>
        <w:t>-Journal of Universal Studies, 5(9), 10974-10983.</w:t>
      </w:r>
    </w:p>
    <w:p w14:paraId="46BF3978" w14:textId="546189F6" w:rsidR="00725C61" w:rsidRDefault="00725C61" w:rsidP="00725C61">
      <w:pPr>
        <w:spacing w:after="0" w:line="480" w:lineRule="auto"/>
        <w:ind w:left="720" w:hanging="720"/>
        <w:rPr>
          <w:rFonts w:ascii="Times New Roman" w:eastAsia="Times New Roman" w:hAnsi="Times New Roman" w:cs="Times New Roman"/>
        </w:rPr>
      </w:pPr>
      <w:r w:rsidRPr="00970527">
        <w:rPr>
          <w:rFonts w:ascii="Times New Roman" w:hAnsi="Times New Roman" w:cs="Times New Roman"/>
        </w:rPr>
        <w:t xml:space="preserve">Chen, E. (2023). </w:t>
      </w:r>
      <w:r w:rsidRPr="00970527">
        <w:rPr>
          <w:rFonts w:ascii="Times New Roman" w:hAnsi="Times New Roman" w:cs="Times New Roman"/>
          <w:i/>
          <w:iCs/>
        </w:rPr>
        <w:t>Growth product manager’s handbook.</w:t>
      </w:r>
      <w:r w:rsidRPr="00970527">
        <w:rPr>
          <w:rFonts w:ascii="Times New Roman" w:hAnsi="Times New Roman" w:cs="Times New Roman"/>
        </w:rPr>
        <w:t xml:space="preserve"> O’Reilly Media.</w:t>
      </w:r>
    </w:p>
    <w:p w14:paraId="25FB245A" w14:textId="093EBC01" w:rsidR="00472BD5"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Cohen, J. (1988). </w:t>
      </w:r>
      <w:r w:rsidRPr="007812D0">
        <w:rPr>
          <w:rFonts w:ascii="Times New Roman" w:eastAsia="Times New Roman" w:hAnsi="Times New Roman" w:cs="Times New Roman"/>
          <w:i/>
          <w:iCs/>
        </w:rPr>
        <w:t xml:space="preserve">Statistical power analysis for the behavioral sciences </w:t>
      </w:r>
      <w:r w:rsidRPr="00472BD5">
        <w:rPr>
          <w:rFonts w:ascii="Times New Roman" w:eastAsia="Times New Roman" w:hAnsi="Times New Roman" w:cs="Times New Roman"/>
        </w:rPr>
        <w:t xml:space="preserve">(2nd ed.). Routledge. </w:t>
      </w:r>
    </w:p>
    <w:p w14:paraId="7090C599" w14:textId="77777777" w:rsidR="00472BD5"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Creswell, J. W., &amp; Plano Clark, V. L. (2023). </w:t>
      </w:r>
      <w:r w:rsidRPr="007812D0">
        <w:rPr>
          <w:rFonts w:ascii="Times New Roman" w:eastAsia="Times New Roman" w:hAnsi="Times New Roman" w:cs="Times New Roman"/>
          <w:i/>
          <w:iCs/>
        </w:rPr>
        <w:t>Designing and conducting mixed methods research</w:t>
      </w:r>
      <w:r w:rsidRPr="00472BD5">
        <w:rPr>
          <w:rFonts w:ascii="Times New Roman" w:eastAsia="Times New Roman" w:hAnsi="Times New Roman" w:cs="Times New Roman"/>
        </w:rPr>
        <w:t xml:space="preserve"> (4th ed.). SAGE Publications. </w:t>
      </w:r>
    </w:p>
    <w:p w14:paraId="4F0F2EFF" w14:textId="478BA097" w:rsidR="00C5407C" w:rsidRDefault="00472BD5" w:rsidP="00C5407C">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Dawes, J. G. (2024). </w:t>
      </w:r>
      <w:r w:rsidRPr="007812D0">
        <w:rPr>
          <w:rFonts w:ascii="Times New Roman" w:eastAsia="Times New Roman" w:hAnsi="Times New Roman" w:cs="Times New Roman"/>
          <w:i/>
          <w:iCs/>
        </w:rPr>
        <w:t>The net promoter score: What should managers know? International Journal of Market Research</w:t>
      </w:r>
      <w:r w:rsidRPr="00472BD5">
        <w:rPr>
          <w:rFonts w:ascii="Times New Roman" w:eastAsia="Times New Roman" w:hAnsi="Times New Roman" w:cs="Times New Roman"/>
        </w:rPr>
        <w:t xml:space="preserve">, 66(2–3), 182–198. </w:t>
      </w:r>
      <w:r w:rsidR="007812D0" w:rsidRPr="00C5407C">
        <w:rPr>
          <w:rFonts w:ascii="Times New Roman" w:eastAsia="Times New Roman" w:hAnsi="Times New Roman" w:cs="Times New Roman"/>
        </w:rPr>
        <w:t>https://doi.org/10.1177/14707853231195003</w:t>
      </w:r>
      <w:r w:rsidRPr="00472BD5">
        <w:rPr>
          <w:rFonts w:ascii="Times New Roman" w:eastAsia="Times New Roman" w:hAnsi="Times New Roman" w:cs="Times New Roman"/>
        </w:rPr>
        <w:t xml:space="preserve"> </w:t>
      </w:r>
    </w:p>
    <w:p w14:paraId="18A20A9F" w14:textId="77777777" w:rsidR="00C5407C" w:rsidRDefault="00C5407C" w:rsidP="00D80731">
      <w:pPr>
        <w:spacing w:after="0" w:line="480" w:lineRule="auto"/>
        <w:ind w:left="720" w:hanging="720"/>
        <w:rPr>
          <w:rFonts w:ascii="Times New Roman" w:eastAsia="Times New Roman" w:hAnsi="Times New Roman" w:cs="Times New Roman"/>
        </w:rPr>
      </w:pPr>
      <w:r w:rsidRPr="00C5407C">
        <w:rPr>
          <w:rFonts w:ascii="Times New Roman" w:eastAsia="Times New Roman" w:hAnsi="Times New Roman" w:cs="Times New Roman"/>
        </w:rPr>
        <w:t>Dawes, J. G. (2024). N</w:t>
      </w:r>
      <w:r w:rsidRPr="00A02A08">
        <w:rPr>
          <w:rFonts w:ascii="Times New Roman" w:eastAsia="Times New Roman" w:hAnsi="Times New Roman" w:cs="Times New Roman"/>
          <w:i/>
          <w:iCs/>
        </w:rPr>
        <w:t>et promoter and revenue growth: An examination across three industries.</w:t>
      </w:r>
      <w:r w:rsidRPr="00C5407C">
        <w:rPr>
          <w:rFonts w:ascii="Times New Roman" w:eastAsia="Times New Roman" w:hAnsi="Times New Roman" w:cs="Times New Roman"/>
        </w:rPr>
        <w:t xml:space="preserve"> Australasian Marketing Journal, 32(1), 4-18.</w:t>
      </w:r>
    </w:p>
    <w:p w14:paraId="2512FF69" w14:textId="657A1C71" w:rsidR="007812D0"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Field, A. (2018). </w:t>
      </w:r>
      <w:r w:rsidRPr="007812D0">
        <w:rPr>
          <w:rFonts w:ascii="Times New Roman" w:eastAsia="Times New Roman" w:hAnsi="Times New Roman" w:cs="Times New Roman"/>
          <w:i/>
          <w:iCs/>
        </w:rPr>
        <w:t>Discovering statistics using IBM SPSS Statistics</w:t>
      </w:r>
      <w:r w:rsidRPr="00472BD5">
        <w:rPr>
          <w:rFonts w:ascii="Times New Roman" w:eastAsia="Times New Roman" w:hAnsi="Times New Roman" w:cs="Times New Roman"/>
        </w:rPr>
        <w:t xml:space="preserve"> (5th ed.). SAGE Publications. </w:t>
      </w:r>
    </w:p>
    <w:p w14:paraId="14DD38DC" w14:textId="045FF296" w:rsidR="007812D0"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lastRenderedPageBreak/>
        <w:t xml:space="preserve">Godovykh, M., &amp; Pizam, A. (2023). </w:t>
      </w:r>
      <w:r w:rsidRPr="007812D0">
        <w:rPr>
          <w:rFonts w:ascii="Times New Roman" w:eastAsia="Times New Roman" w:hAnsi="Times New Roman" w:cs="Times New Roman"/>
          <w:i/>
          <w:iCs/>
        </w:rPr>
        <w:t>Measuring patient experience in healthcare.</w:t>
      </w:r>
      <w:r w:rsidRPr="00472BD5">
        <w:rPr>
          <w:rFonts w:ascii="Times New Roman" w:eastAsia="Times New Roman" w:hAnsi="Times New Roman" w:cs="Times New Roman"/>
        </w:rPr>
        <w:t xml:space="preserve"> International Journal of Hospitality Management, 112, 103405. </w:t>
      </w:r>
      <w:r w:rsidR="018686CC" w:rsidRPr="4397C33E">
        <w:rPr>
          <w:rFonts w:ascii="Times New Roman" w:eastAsia="Times New Roman" w:hAnsi="Times New Roman" w:cs="Times New Roman"/>
        </w:rPr>
        <w:t>https://doi.org/10.1016/j.ijhm.2022.103405</w:t>
      </w:r>
    </w:p>
    <w:p w14:paraId="13C4118F" w14:textId="77777777" w:rsidR="00716503" w:rsidRPr="00970527" w:rsidRDefault="00716503" w:rsidP="00716503">
      <w:pPr>
        <w:spacing w:after="0" w:line="480" w:lineRule="auto"/>
        <w:ind w:left="720" w:hanging="720"/>
        <w:rPr>
          <w:rFonts w:ascii="Times New Roman" w:hAnsi="Times New Roman" w:cs="Times New Roman"/>
        </w:rPr>
      </w:pPr>
      <w:r w:rsidRPr="00970527">
        <w:rPr>
          <w:rFonts w:ascii="Times New Roman" w:hAnsi="Times New Roman" w:cs="Times New Roman"/>
        </w:rPr>
        <w:t xml:space="preserve">Mar, J., &amp; Armaly, P. (2023). </w:t>
      </w:r>
      <w:r w:rsidRPr="00970527">
        <w:rPr>
          <w:rFonts w:ascii="Times New Roman" w:hAnsi="Times New Roman" w:cs="Times New Roman"/>
          <w:i/>
          <w:iCs/>
        </w:rPr>
        <w:t>Mastering customer success.</w:t>
      </w:r>
      <w:r w:rsidRPr="00970527">
        <w:rPr>
          <w:rFonts w:ascii="Times New Roman" w:hAnsi="Times New Roman" w:cs="Times New Roman"/>
        </w:rPr>
        <w:t xml:space="preserve"> O’Reilly Media.</w:t>
      </w:r>
    </w:p>
    <w:p w14:paraId="4034394A" w14:textId="016295AB" w:rsidR="007812D0"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Morgan, D. L. (2014). </w:t>
      </w:r>
      <w:r w:rsidRPr="007812D0">
        <w:rPr>
          <w:rFonts w:ascii="Times New Roman" w:eastAsia="Times New Roman" w:hAnsi="Times New Roman" w:cs="Times New Roman"/>
          <w:i/>
          <w:iCs/>
        </w:rPr>
        <w:t>Pragmatism as a paradigm for social research</w:t>
      </w:r>
      <w:r w:rsidRPr="00472BD5">
        <w:rPr>
          <w:rFonts w:ascii="Times New Roman" w:eastAsia="Times New Roman" w:hAnsi="Times New Roman" w:cs="Times New Roman"/>
        </w:rPr>
        <w:t xml:space="preserve">. Qualitative Inquiry, 20(8), 1045–1053. </w:t>
      </w:r>
      <w:r w:rsidR="018686CC" w:rsidRPr="4397C33E">
        <w:rPr>
          <w:rFonts w:ascii="Times New Roman" w:eastAsia="Times New Roman" w:hAnsi="Times New Roman" w:cs="Times New Roman"/>
        </w:rPr>
        <w:t>https://doi.org/10.1177/1077800413513733</w:t>
      </w:r>
      <w:r w:rsidR="4EF1F350" w:rsidRPr="4397C33E">
        <w:rPr>
          <w:rFonts w:ascii="Times New Roman" w:eastAsia="Times New Roman" w:hAnsi="Times New Roman" w:cs="Times New Roman"/>
        </w:rPr>
        <w:t xml:space="preserve"> </w:t>
      </w:r>
    </w:p>
    <w:p w14:paraId="2891A413" w14:textId="1801EE8F" w:rsidR="003A49DF" w:rsidRPr="00D80731" w:rsidRDefault="00472BD5" w:rsidP="00D80731">
      <w:pPr>
        <w:spacing w:after="0" w:line="480" w:lineRule="auto"/>
        <w:ind w:left="720" w:hanging="720"/>
        <w:rPr>
          <w:rFonts w:ascii="Times New Roman" w:eastAsia="Times New Roman" w:hAnsi="Times New Roman" w:cs="Times New Roman"/>
        </w:rPr>
      </w:pPr>
      <w:r w:rsidRPr="00472BD5">
        <w:rPr>
          <w:rFonts w:ascii="Times New Roman" w:eastAsia="Times New Roman" w:hAnsi="Times New Roman" w:cs="Times New Roman"/>
        </w:rPr>
        <w:t xml:space="preserve">Pallant, J. (2020). </w:t>
      </w:r>
      <w:r w:rsidRPr="007812D0">
        <w:rPr>
          <w:rFonts w:ascii="Times New Roman" w:eastAsia="Times New Roman" w:hAnsi="Times New Roman" w:cs="Times New Roman"/>
          <w:i/>
          <w:iCs/>
        </w:rPr>
        <w:t>SPSS survival manual</w:t>
      </w:r>
      <w:r w:rsidRPr="00472BD5">
        <w:rPr>
          <w:rFonts w:ascii="Times New Roman" w:eastAsia="Times New Roman" w:hAnsi="Times New Roman" w:cs="Times New Roman"/>
        </w:rPr>
        <w:t xml:space="preserve"> (7th ed.). Routledge.</w:t>
      </w:r>
    </w:p>
    <w:p w14:paraId="739AC771" w14:textId="31AC28D5" w:rsidR="3455B3DD" w:rsidRDefault="3455B3DD" w:rsidP="4397C33E">
      <w:pPr>
        <w:spacing w:after="0" w:line="480" w:lineRule="auto"/>
        <w:ind w:left="720" w:hanging="720"/>
        <w:rPr>
          <w:rFonts w:ascii="Times New Roman" w:eastAsia="Times New Roman" w:hAnsi="Times New Roman" w:cs="Times New Roman"/>
        </w:rPr>
      </w:pPr>
      <w:r w:rsidRPr="4397C33E">
        <w:rPr>
          <w:rFonts w:ascii="Times New Roman" w:eastAsia="Times New Roman" w:hAnsi="Times New Roman" w:cs="Times New Roman"/>
        </w:rPr>
        <w:t xml:space="preserve">Polonsky, M. J., &amp; Waller, D. S. (2019). Quantitative data analysis. </w:t>
      </w:r>
      <w:r w:rsidRPr="4397C33E">
        <w:rPr>
          <w:rFonts w:ascii="Times New Roman" w:eastAsia="Times New Roman" w:hAnsi="Times New Roman" w:cs="Times New Roman"/>
          <w:i/>
          <w:iCs/>
        </w:rPr>
        <w:t>In Designing and managing a research project</w:t>
      </w:r>
      <w:r w:rsidRPr="4397C33E">
        <w:rPr>
          <w:rFonts w:ascii="Times New Roman" w:eastAsia="Times New Roman" w:hAnsi="Times New Roman" w:cs="Times New Roman"/>
        </w:rPr>
        <w:t xml:space="preserve"> (4th ed., pp. 222-254). SAGE Publications. https://doi.org/10.4135/9781544316499</w:t>
      </w:r>
    </w:p>
    <w:p w14:paraId="5CD9E6F6" w14:textId="204284ED" w:rsidR="009217BC" w:rsidRDefault="009217BC" w:rsidP="4397C33E">
      <w:pPr>
        <w:spacing w:after="0" w:line="480" w:lineRule="auto"/>
        <w:ind w:left="720" w:hanging="720"/>
        <w:rPr>
          <w:rFonts w:ascii="Times New Roman" w:eastAsia="Times New Roman" w:hAnsi="Times New Roman" w:cs="Times New Roman"/>
        </w:rPr>
      </w:pPr>
      <w:r w:rsidRPr="009217BC">
        <w:rPr>
          <w:rFonts w:ascii="Times New Roman" w:eastAsia="Times New Roman" w:hAnsi="Times New Roman" w:cs="Times New Roman"/>
        </w:rPr>
        <w:t xml:space="preserve">Shankar, R., &amp; Yip, A. (2024). </w:t>
      </w:r>
      <w:r w:rsidRPr="009217BC">
        <w:rPr>
          <w:rFonts w:ascii="Times New Roman" w:eastAsia="Times New Roman" w:hAnsi="Times New Roman" w:cs="Times New Roman"/>
          <w:i/>
          <w:iCs/>
        </w:rPr>
        <w:t>Transforming patient feedback into actionable insights through natural language processing: A knowledge discovery and action research study.</w:t>
      </w:r>
      <w:r w:rsidRPr="009217BC">
        <w:rPr>
          <w:rFonts w:ascii="Times New Roman" w:eastAsia="Times New Roman" w:hAnsi="Times New Roman" w:cs="Times New Roman"/>
        </w:rPr>
        <w:t xml:space="preserve"> JMIR Formative Research. https://doi.org/10.2196/69699</w:t>
      </w:r>
    </w:p>
    <w:p w14:paraId="2BDC4495" w14:textId="25F9024C" w:rsidR="454BA821" w:rsidRDefault="454BA821" w:rsidP="4397C33E">
      <w:pPr>
        <w:spacing w:after="0" w:line="480" w:lineRule="auto"/>
        <w:ind w:left="720" w:hanging="720"/>
        <w:rPr>
          <w:rFonts w:ascii="Times New Roman" w:eastAsia="Times New Roman" w:hAnsi="Times New Roman" w:cs="Times New Roman"/>
        </w:rPr>
      </w:pPr>
      <w:r w:rsidRPr="4397C33E">
        <w:rPr>
          <w:rFonts w:ascii="Times New Roman" w:eastAsia="Times New Roman" w:hAnsi="Times New Roman" w:cs="Times New Roman"/>
        </w:rPr>
        <w:t xml:space="preserve">Wohlin, C., Runeson, P., Höst, M., Ohlsson, M. C., Regnell, B., &amp; Wesslén, A. (2012). </w:t>
      </w:r>
      <w:r w:rsidRPr="4397C33E">
        <w:rPr>
          <w:rFonts w:ascii="Times New Roman" w:eastAsia="Times New Roman" w:hAnsi="Times New Roman" w:cs="Times New Roman"/>
          <w:i/>
          <w:iCs/>
        </w:rPr>
        <w:t>Experimentation in software engineering</w:t>
      </w:r>
      <w:r w:rsidRPr="4397C33E">
        <w:rPr>
          <w:rFonts w:ascii="Times New Roman" w:eastAsia="Times New Roman" w:hAnsi="Times New Roman" w:cs="Times New Roman"/>
        </w:rPr>
        <w:t>. Springer.</w:t>
      </w:r>
    </w:p>
    <w:p w14:paraId="28DA2599" w14:textId="345CA76B" w:rsidR="003A49DF" w:rsidRDefault="7C48943E" w:rsidP="00D80731">
      <w:pPr>
        <w:spacing w:after="0" w:line="480" w:lineRule="auto"/>
        <w:ind w:left="720" w:hanging="720"/>
        <w:rPr>
          <w:rFonts w:ascii="Times New Roman" w:eastAsia="Times New Roman" w:hAnsi="Times New Roman" w:cs="Times New Roman"/>
        </w:rPr>
      </w:pPr>
      <w:r w:rsidRPr="4397C33E">
        <w:rPr>
          <w:rFonts w:ascii="Times New Roman" w:eastAsia="Times New Roman" w:hAnsi="Times New Roman" w:cs="Times New Roman"/>
        </w:rPr>
        <w:t xml:space="preserve">Wohlin, C., &amp; Runeson, P. (2021). Guiding the selection of research methodology in industry–academia collaboration in software engineering. </w:t>
      </w:r>
      <w:r w:rsidRPr="4397C33E">
        <w:rPr>
          <w:rFonts w:ascii="Times New Roman" w:eastAsia="Times New Roman" w:hAnsi="Times New Roman" w:cs="Times New Roman"/>
          <w:i/>
          <w:iCs/>
        </w:rPr>
        <w:t>Information and Software Technology</w:t>
      </w:r>
      <w:r w:rsidRPr="4397C33E">
        <w:rPr>
          <w:rFonts w:ascii="Times New Roman" w:eastAsia="Times New Roman" w:hAnsi="Times New Roman" w:cs="Times New Roman"/>
        </w:rPr>
        <w:t xml:space="preserve">, 140, 106678. </w:t>
      </w:r>
      <w:r w:rsidR="002E52ED" w:rsidRPr="002E52ED">
        <w:rPr>
          <w:rFonts w:ascii="Times New Roman" w:eastAsia="Times New Roman" w:hAnsi="Times New Roman" w:cs="Times New Roman"/>
        </w:rPr>
        <w:t>https://doi.org/10.1016/j.infsof.2021.106678</w:t>
      </w:r>
    </w:p>
    <w:p w14:paraId="0473E8E7" w14:textId="0AD37546" w:rsidR="002E52ED" w:rsidRPr="00D80731" w:rsidRDefault="002E52ED" w:rsidP="00D80731">
      <w:pPr>
        <w:spacing w:after="0" w:line="480" w:lineRule="auto"/>
        <w:ind w:left="720" w:hanging="720"/>
        <w:rPr>
          <w:rFonts w:ascii="Times New Roman" w:eastAsia="Times New Roman" w:hAnsi="Times New Roman" w:cs="Times New Roman"/>
        </w:rPr>
      </w:pPr>
      <w:r w:rsidRPr="002E52ED">
        <w:rPr>
          <w:rFonts w:ascii="Times New Roman" w:eastAsia="Times New Roman" w:hAnsi="Times New Roman" w:cs="Times New Roman"/>
        </w:rPr>
        <w:t xml:space="preserve">Xiao, Y., Li, C., Thürer, M., Liu, Y., &amp; Qu, T. (2022). </w:t>
      </w:r>
      <w:r w:rsidRPr="002E52ED">
        <w:rPr>
          <w:rFonts w:ascii="Times New Roman" w:eastAsia="Times New Roman" w:hAnsi="Times New Roman" w:cs="Times New Roman"/>
          <w:i/>
          <w:iCs/>
        </w:rPr>
        <w:t xml:space="preserve">Towards lean automation: Fine-grained sentiment analysis for customer value identification. </w:t>
      </w:r>
      <w:r w:rsidRPr="002E52ED">
        <w:rPr>
          <w:rFonts w:ascii="Times New Roman" w:eastAsia="Times New Roman" w:hAnsi="Times New Roman" w:cs="Times New Roman"/>
        </w:rPr>
        <w:t>Computers and Industrial Engineering, 169. https://doi.org/10.1016/j.cie.2022.108186</w:t>
      </w:r>
    </w:p>
    <w:sectPr w:rsidR="002E52ED" w:rsidRPr="00D80731">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38D1E" w14:textId="77777777" w:rsidR="00EB44CC" w:rsidRDefault="00EB44CC" w:rsidP="00B40820">
      <w:pPr>
        <w:spacing w:after="0" w:line="240" w:lineRule="auto"/>
      </w:pPr>
      <w:r>
        <w:separator/>
      </w:r>
    </w:p>
  </w:endnote>
  <w:endnote w:type="continuationSeparator" w:id="0">
    <w:p w14:paraId="37C47640" w14:textId="77777777" w:rsidR="00EB44CC" w:rsidRDefault="00EB44CC" w:rsidP="00B40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9416D6" w14:textId="77777777" w:rsidR="00EB44CC" w:rsidRDefault="00EB44CC" w:rsidP="00B40820">
      <w:pPr>
        <w:spacing w:after="0" w:line="240" w:lineRule="auto"/>
      </w:pPr>
      <w:r>
        <w:separator/>
      </w:r>
    </w:p>
  </w:footnote>
  <w:footnote w:type="continuationSeparator" w:id="0">
    <w:p w14:paraId="6644D40E" w14:textId="77777777" w:rsidR="00EB44CC" w:rsidRDefault="00EB44CC" w:rsidP="00B408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0984987"/>
      <w:docPartObj>
        <w:docPartGallery w:val="Page Numbers (Top of Page)"/>
        <w:docPartUnique/>
      </w:docPartObj>
    </w:sdtPr>
    <w:sdtContent>
      <w:p w14:paraId="5C62CABC" w14:textId="431C0403" w:rsidR="00B40820" w:rsidRDefault="00B40820" w:rsidP="00F475F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7E6A12" w14:textId="77777777" w:rsidR="00B40820" w:rsidRDefault="00B40820" w:rsidP="00B408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72065140"/>
      <w:docPartObj>
        <w:docPartGallery w:val="Page Numbers (Top of Page)"/>
        <w:docPartUnique/>
      </w:docPartObj>
    </w:sdtPr>
    <w:sdtContent>
      <w:p w14:paraId="691690AB" w14:textId="7EBEA1EA" w:rsidR="00B40820" w:rsidRDefault="00B40820" w:rsidP="00F475FF">
        <w:pPr>
          <w:pStyle w:val="Header"/>
          <w:framePr w:wrap="none" w:vAnchor="text" w:hAnchor="margin" w:xAlign="right" w:y="1"/>
          <w:rPr>
            <w:rStyle w:val="PageNumber"/>
          </w:rPr>
        </w:pPr>
        <w:r w:rsidRPr="00FA64E6">
          <w:rPr>
            <w:rStyle w:val="PageNumber"/>
            <w:rFonts w:ascii="Times New Roman" w:hAnsi="Times New Roman" w:cs="Times New Roman"/>
          </w:rPr>
          <w:fldChar w:fldCharType="begin"/>
        </w:r>
        <w:r w:rsidRPr="00FA64E6">
          <w:rPr>
            <w:rStyle w:val="PageNumber"/>
            <w:rFonts w:ascii="Times New Roman" w:hAnsi="Times New Roman" w:cs="Times New Roman"/>
          </w:rPr>
          <w:instrText xml:space="preserve"> PAGE </w:instrText>
        </w:r>
        <w:r w:rsidRPr="00FA64E6">
          <w:rPr>
            <w:rStyle w:val="PageNumber"/>
            <w:rFonts w:ascii="Times New Roman" w:hAnsi="Times New Roman" w:cs="Times New Roman"/>
          </w:rPr>
          <w:fldChar w:fldCharType="separate"/>
        </w:r>
        <w:r w:rsidRPr="00FA64E6">
          <w:rPr>
            <w:rStyle w:val="PageNumber"/>
            <w:rFonts w:ascii="Times New Roman" w:hAnsi="Times New Roman" w:cs="Times New Roman"/>
            <w:noProof/>
          </w:rPr>
          <w:t>1</w:t>
        </w:r>
        <w:r w:rsidRPr="00FA64E6">
          <w:rPr>
            <w:rStyle w:val="PageNumber"/>
            <w:rFonts w:ascii="Times New Roman" w:hAnsi="Times New Roman" w:cs="Times New Roman"/>
          </w:rPr>
          <w:fldChar w:fldCharType="end"/>
        </w:r>
      </w:p>
    </w:sdtContent>
  </w:sdt>
  <w:p w14:paraId="49B0750C" w14:textId="77777777" w:rsidR="00B40820" w:rsidRDefault="00B40820" w:rsidP="00B40820">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vT3ofXHF8UtY1j" int2:id="O8Zjfxib">
      <int2:state int2:value="Rejected" int2:type="spell"/>
    </int2:textHash>
    <int2:textHash int2:hashCode="bk/+c54ET5apRr" int2:id="SGRV9vop">
      <int2:state int2:value="Rejected" int2:type="spell"/>
    </int2:textHash>
    <int2:bookmark int2:bookmarkName="_Int_zhIUgdqe" int2:invalidationBookmarkName="" int2:hashCode="X55YArurxx+Sdf" int2:id="f85VWZtW">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C4"/>
    <w:multiLevelType w:val="hybridMultilevel"/>
    <w:tmpl w:val="DD94340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 w15:restartNumberingAfterBreak="0">
    <w:nsid w:val="01E00A34"/>
    <w:multiLevelType w:val="hybridMultilevel"/>
    <w:tmpl w:val="529A4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FB7B21"/>
    <w:multiLevelType w:val="hybridMultilevel"/>
    <w:tmpl w:val="00EE0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FC099F"/>
    <w:multiLevelType w:val="hybridMultilevel"/>
    <w:tmpl w:val="9B64F8D2"/>
    <w:lvl w:ilvl="0" w:tplc="4C9E971E">
      <w:start w:val="1"/>
      <w:numFmt w:val="bullet"/>
      <w:lvlText w:val=""/>
      <w:lvlJc w:val="left"/>
      <w:pPr>
        <w:ind w:left="720" w:hanging="360"/>
      </w:pPr>
      <w:rPr>
        <w:rFonts w:ascii="Symbol" w:hAnsi="Symbol" w:hint="default"/>
      </w:rPr>
    </w:lvl>
    <w:lvl w:ilvl="1" w:tplc="F05E035C">
      <w:start w:val="1"/>
      <w:numFmt w:val="bullet"/>
      <w:lvlText w:val="o"/>
      <w:lvlJc w:val="left"/>
      <w:pPr>
        <w:ind w:left="1440" w:hanging="360"/>
      </w:pPr>
      <w:rPr>
        <w:rFonts w:ascii="Courier New" w:hAnsi="Courier New" w:hint="default"/>
      </w:rPr>
    </w:lvl>
    <w:lvl w:ilvl="2" w:tplc="1A12A13E">
      <w:start w:val="1"/>
      <w:numFmt w:val="bullet"/>
      <w:lvlText w:val=""/>
      <w:lvlJc w:val="left"/>
      <w:pPr>
        <w:ind w:left="2160" w:hanging="360"/>
      </w:pPr>
      <w:rPr>
        <w:rFonts w:ascii="Wingdings" w:hAnsi="Wingdings" w:hint="default"/>
      </w:rPr>
    </w:lvl>
    <w:lvl w:ilvl="3" w:tplc="313C2EB2">
      <w:start w:val="1"/>
      <w:numFmt w:val="bullet"/>
      <w:lvlText w:val=""/>
      <w:lvlJc w:val="left"/>
      <w:pPr>
        <w:ind w:left="2880" w:hanging="360"/>
      </w:pPr>
      <w:rPr>
        <w:rFonts w:ascii="Symbol" w:hAnsi="Symbol" w:hint="default"/>
      </w:rPr>
    </w:lvl>
    <w:lvl w:ilvl="4" w:tplc="DF928C18">
      <w:start w:val="1"/>
      <w:numFmt w:val="bullet"/>
      <w:lvlText w:val="o"/>
      <w:lvlJc w:val="left"/>
      <w:pPr>
        <w:ind w:left="3600" w:hanging="360"/>
      </w:pPr>
      <w:rPr>
        <w:rFonts w:ascii="Courier New" w:hAnsi="Courier New" w:hint="default"/>
      </w:rPr>
    </w:lvl>
    <w:lvl w:ilvl="5" w:tplc="09181D64">
      <w:start w:val="1"/>
      <w:numFmt w:val="bullet"/>
      <w:lvlText w:val=""/>
      <w:lvlJc w:val="left"/>
      <w:pPr>
        <w:ind w:left="4320" w:hanging="360"/>
      </w:pPr>
      <w:rPr>
        <w:rFonts w:ascii="Wingdings" w:hAnsi="Wingdings" w:hint="default"/>
      </w:rPr>
    </w:lvl>
    <w:lvl w:ilvl="6" w:tplc="D35E34D8">
      <w:start w:val="1"/>
      <w:numFmt w:val="bullet"/>
      <w:lvlText w:val=""/>
      <w:lvlJc w:val="left"/>
      <w:pPr>
        <w:ind w:left="5040" w:hanging="360"/>
      </w:pPr>
      <w:rPr>
        <w:rFonts w:ascii="Symbol" w:hAnsi="Symbol" w:hint="default"/>
      </w:rPr>
    </w:lvl>
    <w:lvl w:ilvl="7" w:tplc="C07E444A">
      <w:start w:val="1"/>
      <w:numFmt w:val="bullet"/>
      <w:lvlText w:val="o"/>
      <w:lvlJc w:val="left"/>
      <w:pPr>
        <w:ind w:left="5760" w:hanging="360"/>
      </w:pPr>
      <w:rPr>
        <w:rFonts w:ascii="Courier New" w:hAnsi="Courier New" w:hint="default"/>
      </w:rPr>
    </w:lvl>
    <w:lvl w:ilvl="8" w:tplc="33B4D9C4">
      <w:start w:val="1"/>
      <w:numFmt w:val="bullet"/>
      <w:lvlText w:val=""/>
      <w:lvlJc w:val="left"/>
      <w:pPr>
        <w:ind w:left="6480" w:hanging="360"/>
      </w:pPr>
      <w:rPr>
        <w:rFonts w:ascii="Wingdings" w:hAnsi="Wingdings" w:hint="default"/>
      </w:rPr>
    </w:lvl>
  </w:abstractNum>
  <w:abstractNum w:abstractNumId="4" w15:restartNumberingAfterBreak="0">
    <w:nsid w:val="10F66A01"/>
    <w:multiLevelType w:val="hybridMultilevel"/>
    <w:tmpl w:val="100299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7F5A3B"/>
    <w:multiLevelType w:val="hybridMultilevel"/>
    <w:tmpl w:val="85185FF6"/>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1E0D043A"/>
    <w:multiLevelType w:val="hybridMultilevel"/>
    <w:tmpl w:val="930816C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21311DE5"/>
    <w:multiLevelType w:val="hybridMultilevel"/>
    <w:tmpl w:val="10EA2F6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253C3AB0"/>
    <w:multiLevelType w:val="hybridMultilevel"/>
    <w:tmpl w:val="4AACF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2215C7"/>
    <w:multiLevelType w:val="hybridMultilevel"/>
    <w:tmpl w:val="42CCF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9E3E0B"/>
    <w:multiLevelType w:val="hybridMultilevel"/>
    <w:tmpl w:val="CBAC0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7C4A7E"/>
    <w:multiLevelType w:val="multilevel"/>
    <w:tmpl w:val="B3C63DA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1507E0"/>
    <w:multiLevelType w:val="hybridMultilevel"/>
    <w:tmpl w:val="8FC28A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3C51EA"/>
    <w:multiLevelType w:val="hybridMultilevel"/>
    <w:tmpl w:val="879ACA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EC0189"/>
    <w:multiLevelType w:val="hybridMultilevel"/>
    <w:tmpl w:val="125482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020D90"/>
    <w:multiLevelType w:val="hybridMultilevel"/>
    <w:tmpl w:val="FFF04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8515C7"/>
    <w:multiLevelType w:val="hybridMultilevel"/>
    <w:tmpl w:val="53CE7D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C11B74"/>
    <w:multiLevelType w:val="hybridMultilevel"/>
    <w:tmpl w:val="FF867B7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13E2B01"/>
    <w:multiLevelType w:val="hybridMultilevel"/>
    <w:tmpl w:val="E4D2C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B926267"/>
    <w:multiLevelType w:val="hybridMultilevel"/>
    <w:tmpl w:val="961C2FE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0" w15:restartNumberingAfterBreak="0">
    <w:nsid w:val="4D270824"/>
    <w:multiLevelType w:val="hybridMultilevel"/>
    <w:tmpl w:val="0606795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4DDFD0C0"/>
    <w:multiLevelType w:val="hybridMultilevel"/>
    <w:tmpl w:val="2E04D9DC"/>
    <w:lvl w:ilvl="0" w:tplc="8BACD784">
      <w:start w:val="1"/>
      <w:numFmt w:val="bullet"/>
      <w:lvlText w:val=""/>
      <w:lvlJc w:val="left"/>
      <w:pPr>
        <w:ind w:left="720" w:hanging="360"/>
      </w:pPr>
      <w:rPr>
        <w:rFonts w:ascii="Symbol" w:hAnsi="Symbol" w:hint="default"/>
      </w:rPr>
    </w:lvl>
    <w:lvl w:ilvl="1" w:tplc="721E8472">
      <w:start w:val="1"/>
      <w:numFmt w:val="bullet"/>
      <w:lvlText w:val="o"/>
      <w:lvlJc w:val="left"/>
      <w:pPr>
        <w:ind w:left="1440" w:hanging="360"/>
      </w:pPr>
      <w:rPr>
        <w:rFonts w:ascii="Courier New" w:hAnsi="Courier New" w:hint="default"/>
      </w:rPr>
    </w:lvl>
    <w:lvl w:ilvl="2" w:tplc="949A530E">
      <w:start w:val="1"/>
      <w:numFmt w:val="bullet"/>
      <w:lvlText w:val=""/>
      <w:lvlJc w:val="left"/>
      <w:pPr>
        <w:ind w:left="2160" w:hanging="360"/>
      </w:pPr>
      <w:rPr>
        <w:rFonts w:ascii="Wingdings" w:hAnsi="Wingdings" w:hint="default"/>
      </w:rPr>
    </w:lvl>
    <w:lvl w:ilvl="3" w:tplc="CC240108">
      <w:start w:val="1"/>
      <w:numFmt w:val="bullet"/>
      <w:lvlText w:val=""/>
      <w:lvlJc w:val="left"/>
      <w:pPr>
        <w:ind w:left="2880" w:hanging="360"/>
      </w:pPr>
      <w:rPr>
        <w:rFonts w:ascii="Symbol" w:hAnsi="Symbol" w:hint="default"/>
      </w:rPr>
    </w:lvl>
    <w:lvl w:ilvl="4" w:tplc="D382B654">
      <w:start w:val="1"/>
      <w:numFmt w:val="bullet"/>
      <w:lvlText w:val="o"/>
      <w:lvlJc w:val="left"/>
      <w:pPr>
        <w:ind w:left="3600" w:hanging="360"/>
      </w:pPr>
      <w:rPr>
        <w:rFonts w:ascii="Courier New" w:hAnsi="Courier New" w:hint="default"/>
      </w:rPr>
    </w:lvl>
    <w:lvl w:ilvl="5" w:tplc="5270FA60">
      <w:start w:val="1"/>
      <w:numFmt w:val="bullet"/>
      <w:lvlText w:val=""/>
      <w:lvlJc w:val="left"/>
      <w:pPr>
        <w:ind w:left="4320" w:hanging="360"/>
      </w:pPr>
      <w:rPr>
        <w:rFonts w:ascii="Wingdings" w:hAnsi="Wingdings" w:hint="default"/>
      </w:rPr>
    </w:lvl>
    <w:lvl w:ilvl="6" w:tplc="F0E2AA7A">
      <w:start w:val="1"/>
      <w:numFmt w:val="bullet"/>
      <w:lvlText w:val=""/>
      <w:lvlJc w:val="left"/>
      <w:pPr>
        <w:ind w:left="5040" w:hanging="360"/>
      </w:pPr>
      <w:rPr>
        <w:rFonts w:ascii="Symbol" w:hAnsi="Symbol" w:hint="default"/>
      </w:rPr>
    </w:lvl>
    <w:lvl w:ilvl="7" w:tplc="B3B24AD4">
      <w:start w:val="1"/>
      <w:numFmt w:val="bullet"/>
      <w:lvlText w:val="o"/>
      <w:lvlJc w:val="left"/>
      <w:pPr>
        <w:ind w:left="5760" w:hanging="360"/>
      </w:pPr>
      <w:rPr>
        <w:rFonts w:ascii="Courier New" w:hAnsi="Courier New" w:hint="default"/>
      </w:rPr>
    </w:lvl>
    <w:lvl w:ilvl="8" w:tplc="32ECD438">
      <w:start w:val="1"/>
      <w:numFmt w:val="bullet"/>
      <w:lvlText w:val=""/>
      <w:lvlJc w:val="left"/>
      <w:pPr>
        <w:ind w:left="6480" w:hanging="360"/>
      </w:pPr>
      <w:rPr>
        <w:rFonts w:ascii="Wingdings" w:hAnsi="Wingdings" w:hint="default"/>
      </w:rPr>
    </w:lvl>
  </w:abstractNum>
  <w:abstractNum w:abstractNumId="22" w15:restartNumberingAfterBreak="0">
    <w:nsid w:val="588108EF"/>
    <w:multiLevelType w:val="hybridMultilevel"/>
    <w:tmpl w:val="EEBEB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D456C4C"/>
    <w:multiLevelType w:val="hybridMultilevel"/>
    <w:tmpl w:val="CDB0595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4" w15:restartNumberingAfterBreak="0">
    <w:nsid w:val="63E47100"/>
    <w:multiLevelType w:val="hybridMultilevel"/>
    <w:tmpl w:val="A558B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7A4F91"/>
    <w:multiLevelType w:val="hybridMultilevel"/>
    <w:tmpl w:val="5DD2A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DDE17BF"/>
    <w:multiLevelType w:val="hybridMultilevel"/>
    <w:tmpl w:val="F8567E88"/>
    <w:lvl w:ilvl="0" w:tplc="F142F648">
      <w:start w:val="1"/>
      <w:numFmt w:val="bullet"/>
      <w:lvlText w:val=""/>
      <w:lvlJc w:val="left"/>
      <w:pPr>
        <w:ind w:left="360" w:hanging="360"/>
      </w:pPr>
      <w:rPr>
        <w:rFonts w:ascii="Symbol" w:hAnsi="Symbol" w:hint="default"/>
      </w:rPr>
    </w:lvl>
    <w:lvl w:ilvl="1" w:tplc="ED9E8292">
      <w:start w:val="1"/>
      <w:numFmt w:val="bullet"/>
      <w:lvlText w:val="o"/>
      <w:lvlJc w:val="left"/>
      <w:pPr>
        <w:ind w:left="1080" w:hanging="360"/>
      </w:pPr>
      <w:rPr>
        <w:rFonts w:ascii="Courier New" w:hAnsi="Courier New" w:hint="default"/>
      </w:rPr>
    </w:lvl>
    <w:lvl w:ilvl="2" w:tplc="7DDE4794">
      <w:start w:val="1"/>
      <w:numFmt w:val="bullet"/>
      <w:lvlText w:val=""/>
      <w:lvlJc w:val="left"/>
      <w:pPr>
        <w:ind w:left="1800" w:hanging="360"/>
      </w:pPr>
      <w:rPr>
        <w:rFonts w:ascii="Wingdings" w:hAnsi="Wingdings" w:hint="default"/>
      </w:rPr>
    </w:lvl>
    <w:lvl w:ilvl="3" w:tplc="7EF4BFFE">
      <w:start w:val="1"/>
      <w:numFmt w:val="bullet"/>
      <w:lvlText w:val=""/>
      <w:lvlJc w:val="left"/>
      <w:pPr>
        <w:ind w:left="2520" w:hanging="360"/>
      </w:pPr>
      <w:rPr>
        <w:rFonts w:ascii="Symbol" w:hAnsi="Symbol" w:hint="default"/>
      </w:rPr>
    </w:lvl>
    <w:lvl w:ilvl="4" w:tplc="F888303A">
      <w:start w:val="1"/>
      <w:numFmt w:val="bullet"/>
      <w:lvlText w:val="o"/>
      <w:lvlJc w:val="left"/>
      <w:pPr>
        <w:ind w:left="3240" w:hanging="360"/>
      </w:pPr>
      <w:rPr>
        <w:rFonts w:ascii="Courier New" w:hAnsi="Courier New" w:hint="default"/>
      </w:rPr>
    </w:lvl>
    <w:lvl w:ilvl="5" w:tplc="785E0A04">
      <w:start w:val="1"/>
      <w:numFmt w:val="bullet"/>
      <w:lvlText w:val=""/>
      <w:lvlJc w:val="left"/>
      <w:pPr>
        <w:ind w:left="3960" w:hanging="360"/>
      </w:pPr>
      <w:rPr>
        <w:rFonts w:ascii="Wingdings" w:hAnsi="Wingdings" w:hint="default"/>
      </w:rPr>
    </w:lvl>
    <w:lvl w:ilvl="6" w:tplc="85707C38">
      <w:start w:val="1"/>
      <w:numFmt w:val="bullet"/>
      <w:lvlText w:val=""/>
      <w:lvlJc w:val="left"/>
      <w:pPr>
        <w:ind w:left="4680" w:hanging="360"/>
      </w:pPr>
      <w:rPr>
        <w:rFonts w:ascii="Symbol" w:hAnsi="Symbol" w:hint="default"/>
      </w:rPr>
    </w:lvl>
    <w:lvl w:ilvl="7" w:tplc="EFB82A2E">
      <w:start w:val="1"/>
      <w:numFmt w:val="bullet"/>
      <w:lvlText w:val="o"/>
      <w:lvlJc w:val="left"/>
      <w:pPr>
        <w:ind w:left="5400" w:hanging="360"/>
      </w:pPr>
      <w:rPr>
        <w:rFonts w:ascii="Courier New" w:hAnsi="Courier New" w:hint="default"/>
      </w:rPr>
    </w:lvl>
    <w:lvl w:ilvl="8" w:tplc="AD9A58BA">
      <w:start w:val="1"/>
      <w:numFmt w:val="bullet"/>
      <w:lvlText w:val=""/>
      <w:lvlJc w:val="left"/>
      <w:pPr>
        <w:ind w:left="6120" w:hanging="360"/>
      </w:pPr>
      <w:rPr>
        <w:rFonts w:ascii="Wingdings" w:hAnsi="Wingdings" w:hint="default"/>
      </w:rPr>
    </w:lvl>
  </w:abstractNum>
  <w:abstractNum w:abstractNumId="27" w15:restartNumberingAfterBreak="0">
    <w:nsid w:val="6F1D6A53"/>
    <w:multiLevelType w:val="multilevel"/>
    <w:tmpl w:val="B0042EBE"/>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23112F7"/>
    <w:multiLevelType w:val="hybridMultilevel"/>
    <w:tmpl w:val="6F347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BD7822"/>
    <w:multiLevelType w:val="hybridMultilevel"/>
    <w:tmpl w:val="03D8DA0A"/>
    <w:lvl w:ilvl="0" w:tplc="0409000F">
      <w:start w:val="1"/>
      <w:numFmt w:val="decimal"/>
      <w:lvlText w:val="%1."/>
      <w:lvlJc w:val="left"/>
      <w:pPr>
        <w:ind w:left="1512" w:hanging="360"/>
      </w:p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0" w15:restartNumberingAfterBreak="0">
    <w:nsid w:val="73E316A3"/>
    <w:multiLevelType w:val="hybridMultilevel"/>
    <w:tmpl w:val="A984B2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F5457B"/>
    <w:multiLevelType w:val="hybridMultilevel"/>
    <w:tmpl w:val="660EB56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2" w15:restartNumberingAfterBreak="0">
    <w:nsid w:val="77943591"/>
    <w:multiLevelType w:val="hybridMultilevel"/>
    <w:tmpl w:val="87B21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86CDC11"/>
    <w:multiLevelType w:val="hybridMultilevel"/>
    <w:tmpl w:val="E6445C7A"/>
    <w:lvl w:ilvl="0" w:tplc="44C838E0">
      <w:start w:val="1"/>
      <w:numFmt w:val="bullet"/>
      <w:lvlText w:val=""/>
      <w:lvlJc w:val="left"/>
      <w:pPr>
        <w:ind w:left="720" w:hanging="360"/>
      </w:pPr>
      <w:rPr>
        <w:rFonts w:ascii="Symbol" w:hAnsi="Symbol" w:hint="default"/>
      </w:rPr>
    </w:lvl>
    <w:lvl w:ilvl="1" w:tplc="5DE6D1BA">
      <w:start w:val="1"/>
      <w:numFmt w:val="bullet"/>
      <w:lvlText w:val="o"/>
      <w:lvlJc w:val="left"/>
      <w:pPr>
        <w:ind w:left="1440" w:hanging="360"/>
      </w:pPr>
      <w:rPr>
        <w:rFonts w:ascii="Courier New" w:hAnsi="Courier New" w:hint="default"/>
      </w:rPr>
    </w:lvl>
    <w:lvl w:ilvl="2" w:tplc="7E4CC1DA">
      <w:start w:val="1"/>
      <w:numFmt w:val="bullet"/>
      <w:lvlText w:val=""/>
      <w:lvlJc w:val="left"/>
      <w:pPr>
        <w:ind w:left="2160" w:hanging="360"/>
      </w:pPr>
      <w:rPr>
        <w:rFonts w:ascii="Wingdings" w:hAnsi="Wingdings" w:hint="default"/>
      </w:rPr>
    </w:lvl>
    <w:lvl w:ilvl="3" w:tplc="84F2A7FC">
      <w:start w:val="1"/>
      <w:numFmt w:val="bullet"/>
      <w:lvlText w:val=""/>
      <w:lvlJc w:val="left"/>
      <w:pPr>
        <w:ind w:left="2880" w:hanging="360"/>
      </w:pPr>
      <w:rPr>
        <w:rFonts w:ascii="Symbol" w:hAnsi="Symbol" w:hint="default"/>
      </w:rPr>
    </w:lvl>
    <w:lvl w:ilvl="4" w:tplc="F39EB696">
      <w:start w:val="1"/>
      <w:numFmt w:val="bullet"/>
      <w:lvlText w:val="o"/>
      <w:lvlJc w:val="left"/>
      <w:pPr>
        <w:ind w:left="3600" w:hanging="360"/>
      </w:pPr>
      <w:rPr>
        <w:rFonts w:ascii="Courier New" w:hAnsi="Courier New" w:hint="default"/>
      </w:rPr>
    </w:lvl>
    <w:lvl w:ilvl="5" w:tplc="230CE10A">
      <w:start w:val="1"/>
      <w:numFmt w:val="bullet"/>
      <w:lvlText w:val=""/>
      <w:lvlJc w:val="left"/>
      <w:pPr>
        <w:ind w:left="4320" w:hanging="360"/>
      </w:pPr>
      <w:rPr>
        <w:rFonts w:ascii="Wingdings" w:hAnsi="Wingdings" w:hint="default"/>
      </w:rPr>
    </w:lvl>
    <w:lvl w:ilvl="6" w:tplc="E2F8F2B0">
      <w:start w:val="1"/>
      <w:numFmt w:val="bullet"/>
      <w:lvlText w:val=""/>
      <w:lvlJc w:val="left"/>
      <w:pPr>
        <w:ind w:left="5040" w:hanging="360"/>
      </w:pPr>
      <w:rPr>
        <w:rFonts w:ascii="Symbol" w:hAnsi="Symbol" w:hint="default"/>
      </w:rPr>
    </w:lvl>
    <w:lvl w:ilvl="7" w:tplc="0696099C">
      <w:start w:val="1"/>
      <w:numFmt w:val="bullet"/>
      <w:lvlText w:val="o"/>
      <w:lvlJc w:val="left"/>
      <w:pPr>
        <w:ind w:left="5760" w:hanging="360"/>
      </w:pPr>
      <w:rPr>
        <w:rFonts w:ascii="Courier New" w:hAnsi="Courier New" w:hint="default"/>
      </w:rPr>
    </w:lvl>
    <w:lvl w:ilvl="8" w:tplc="DFECF210">
      <w:start w:val="1"/>
      <w:numFmt w:val="bullet"/>
      <w:lvlText w:val=""/>
      <w:lvlJc w:val="left"/>
      <w:pPr>
        <w:ind w:left="6480" w:hanging="360"/>
      </w:pPr>
      <w:rPr>
        <w:rFonts w:ascii="Wingdings" w:hAnsi="Wingdings" w:hint="default"/>
      </w:rPr>
    </w:lvl>
  </w:abstractNum>
  <w:abstractNum w:abstractNumId="34" w15:restartNumberingAfterBreak="0">
    <w:nsid w:val="791E4341"/>
    <w:multiLevelType w:val="hybridMultilevel"/>
    <w:tmpl w:val="99725304"/>
    <w:lvl w:ilvl="0" w:tplc="0409000F">
      <w:start w:val="1"/>
      <w:numFmt w:val="decimal"/>
      <w:lvlText w:val="%1."/>
      <w:lvlJc w:val="left"/>
      <w:pPr>
        <w:ind w:left="1512" w:hanging="360"/>
      </w:pPr>
      <w:rPr>
        <w:rFont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35" w15:restartNumberingAfterBreak="0">
    <w:nsid w:val="7CC435B9"/>
    <w:multiLevelType w:val="hybridMultilevel"/>
    <w:tmpl w:val="5666E0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CD425DE"/>
    <w:multiLevelType w:val="hybridMultilevel"/>
    <w:tmpl w:val="E8D4C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35092140">
    <w:abstractNumId w:val="27"/>
  </w:num>
  <w:num w:numId="2" w16cid:durableId="667711450">
    <w:abstractNumId w:val="11"/>
  </w:num>
  <w:num w:numId="3" w16cid:durableId="1228613775">
    <w:abstractNumId w:val="8"/>
  </w:num>
  <w:num w:numId="4" w16cid:durableId="227884669">
    <w:abstractNumId w:val="1"/>
  </w:num>
  <w:num w:numId="5" w16cid:durableId="1045566897">
    <w:abstractNumId w:val="21"/>
  </w:num>
  <w:num w:numId="6" w16cid:durableId="1347055414">
    <w:abstractNumId w:val="33"/>
  </w:num>
  <w:num w:numId="7" w16cid:durableId="1266813682">
    <w:abstractNumId w:val="26"/>
  </w:num>
  <w:num w:numId="8" w16cid:durableId="2068336449">
    <w:abstractNumId w:val="3"/>
  </w:num>
  <w:num w:numId="9" w16cid:durableId="922908052">
    <w:abstractNumId w:val="30"/>
  </w:num>
  <w:num w:numId="10" w16cid:durableId="683676221">
    <w:abstractNumId w:val="28"/>
  </w:num>
  <w:num w:numId="11" w16cid:durableId="1512527282">
    <w:abstractNumId w:val="22"/>
  </w:num>
  <w:num w:numId="12" w16cid:durableId="68579056">
    <w:abstractNumId w:val="18"/>
  </w:num>
  <w:num w:numId="13" w16cid:durableId="469902158">
    <w:abstractNumId w:val="4"/>
  </w:num>
  <w:num w:numId="14" w16cid:durableId="1715229993">
    <w:abstractNumId w:val="16"/>
  </w:num>
  <w:num w:numId="15" w16cid:durableId="555745490">
    <w:abstractNumId w:val="14"/>
  </w:num>
  <w:num w:numId="16" w16cid:durableId="559293166">
    <w:abstractNumId w:val="13"/>
  </w:num>
  <w:num w:numId="17" w16cid:durableId="1831216940">
    <w:abstractNumId w:val="35"/>
  </w:num>
  <w:num w:numId="18" w16cid:durableId="1602374116">
    <w:abstractNumId w:val="17"/>
  </w:num>
  <w:num w:numId="19" w16cid:durableId="431897541">
    <w:abstractNumId w:val="9"/>
  </w:num>
  <w:num w:numId="20" w16cid:durableId="783035730">
    <w:abstractNumId w:val="25"/>
  </w:num>
  <w:num w:numId="21" w16cid:durableId="766854806">
    <w:abstractNumId w:val="15"/>
  </w:num>
  <w:num w:numId="22" w16cid:durableId="748308138">
    <w:abstractNumId w:val="12"/>
  </w:num>
  <w:num w:numId="23" w16cid:durableId="1336032449">
    <w:abstractNumId w:val="31"/>
  </w:num>
  <w:num w:numId="24" w16cid:durableId="1497451969">
    <w:abstractNumId w:val="7"/>
  </w:num>
  <w:num w:numId="25" w16cid:durableId="374159560">
    <w:abstractNumId w:val="6"/>
  </w:num>
  <w:num w:numId="26" w16cid:durableId="426846600">
    <w:abstractNumId w:val="29"/>
  </w:num>
  <w:num w:numId="27" w16cid:durableId="408187673">
    <w:abstractNumId w:val="19"/>
  </w:num>
  <w:num w:numId="28" w16cid:durableId="269701868">
    <w:abstractNumId w:val="23"/>
  </w:num>
  <w:num w:numId="29" w16cid:durableId="2045860116">
    <w:abstractNumId w:val="5"/>
  </w:num>
  <w:num w:numId="30" w16cid:durableId="1666786185">
    <w:abstractNumId w:val="0"/>
  </w:num>
  <w:num w:numId="31" w16cid:durableId="30301715">
    <w:abstractNumId w:val="20"/>
  </w:num>
  <w:num w:numId="32" w16cid:durableId="956526018">
    <w:abstractNumId w:val="32"/>
  </w:num>
  <w:num w:numId="33" w16cid:durableId="2083944778">
    <w:abstractNumId w:val="24"/>
  </w:num>
  <w:num w:numId="34" w16cid:durableId="631906772">
    <w:abstractNumId w:val="2"/>
  </w:num>
  <w:num w:numId="35" w16cid:durableId="499547068">
    <w:abstractNumId w:val="10"/>
  </w:num>
  <w:num w:numId="36" w16cid:durableId="1109471404">
    <w:abstractNumId w:val="36"/>
  </w:num>
  <w:num w:numId="37" w16cid:durableId="1152064972">
    <w:abstractNumId w:val="3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08C2D5"/>
    <w:rsid w:val="0001230F"/>
    <w:rsid w:val="00013FFC"/>
    <w:rsid w:val="0001619F"/>
    <w:rsid w:val="00037A8A"/>
    <w:rsid w:val="000413A0"/>
    <w:rsid w:val="00051692"/>
    <w:rsid w:val="00052DCD"/>
    <w:rsid w:val="00054CAA"/>
    <w:rsid w:val="000608A3"/>
    <w:rsid w:val="00072AAE"/>
    <w:rsid w:val="0008130D"/>
    <w:rsid w:val="00084CB7"/>
    <w:rsid w:val="00086A61"/>
    <w:rsid w:val="00093B0D"/>
    <w:rsid w:val="00093DD5"/>
    <w:rsid w:val="0009585A"/>
    <w:rsid w:val="000A47DD"/>
    <w:rsid w:val="000B35A7"/>
    <w:rsid w:val="000B600B"/>
    <w:rsid w:val="000B73D5"/>
    <w:rsid w:val="000C5B14"/>
    <w:rsid w:val="000D11AF"/>
    <w:rsid w:val="000E0A75"/>
    <w:rsid w:val="000E0BBB"/>
    <w:rsid w:val="000E37F3"/>
    <w:rsid w:val="000E6D03"/>
    <w:rsid w:val="000F4C70"/>
    <w:rsid w:val="000F6BF9"/>
    <w:rsid w:val="00102312"/>
    <w:rsid w:val="001070E4"/>
    <w:rsid w:val="0011235F"/>
    <w:rsid w:val="00112CF5"/>
    <w:rsid w:val="00136687"/>
    <w:rsid w:val="00145A46"/>
    <w:rsid w:val="001679C1"/>
    <w:rsid w:val="001707D6"/>
    <w:rsid w:val="0017785B"/>
    <w:rsid w:val="0018129A"/>
    <w:rsid w:val="00182B31"/>
    <w:rsid w:val="001A73C5"/>
    <w:rsid w:val="001D69CD"/>
    <w:rsid w:val="001F1800"/>
    <w:rsid w:val="00201B9A"/>
    <w:rsid w:val="00202DE6"/>
    <w:rsid w:val="00210C5A"/>
    <w:rsid w:val="00214C6A"/>
    <w:rsid w:val="00215D4E"/>
    <w:rsid w:val="00217A8F"/>
    <w:rsid w:val="00226C10"/>
    <w:rsid w:val="002439A0"/>
    <w:rsid w:val="00245D1E"/>
    <w:rsid w:val="00246A11"/>
    <w:rsid w:val="00267666"/>
    <w:rsid w:val="00275BF5"/>
    <w:rsid w:val="002963EE"/>
    <w:rsid w:val="002A09FD"/>
    <w:rsid w:val="002A64A6"/>
    <w:rsid w:val="002C7E7C"/>
    <w:rsid w:val="002D2338"/>
    <w:rsid w:val="002D33CC"/>
    <w:rsid w:val="002D683E"/>
    <w:rsid w:val="002E52ED"/>
    <w:rsid w:val="002E54A1"/>
    <w:rsid w:val="002F1097"/>
    <w:rsid w:val="00301FFD"/>
    <w:rsid w:val="003029CA"/>
    <w:rsid w:val="00303102"/>
    <w:rsid w:val="0030610E"/>
    <w:rsid w:val="00311ECC"/>
    <w:rsid w:val="00313D1F"/>
    <w:rsid w:val="00325E42"/>
    <w:rsid w:val="00331604"/>
    <w:rsid w:val="00331785"/>
    <w:rsid w:val="00333445"/>
    <w:rsid w:val="00351C87"/>
    <w:rsid w:val="00356BA5"/>
    <w:rsid w:val="00365ED1"/>
    <w:rsid w:val="00367CC8"/>
    <w:rsid w:val="00375D45"/>
    <w:rsid w:val="00377057"/>
    <w:rsid w:val="00377CAF"/>
    <w:rsid w:val="0038326D"/>
    <w:rsid w:val="00383435"/>
    <w:rsid w:val="00386320"/>
    <w:rsid w:val="0038668E"/>
    <w:rsid w:val="00386E47"/>
    <w:rsid w:val="003954B5"/>
    <w:rsid w:val="003A1CB8"/>
    <w:rsid w:val="003A49DF"/>
    <w:rsid w:val="003B201F"/>
    <w:rsid w:val="003B2BC8"/>
    <w:rsid w:val="003B5F3A"/>
    <w:rsid w:val="003B6CD0"/>
    <w:rsid w:val="003C2935"/>
    <w:rsid w:val="003D3B32"/>
    <w:rsid w:val="003D6880"/>
    <w:rsid w:val="003F4757"/>
    <w:rsid w:val="00402C8D"/>
    <w:rsid w:val="0040752D"/>
    <w:rsid w:val="004148CD"/>
    <w:rsid w:val="00415A0A"/>
    <w:rsid w:val="004369E9"/>
    <w:rsid w:val="00466E54"/>
    <w:rsid w:val="00472BD5"/>
    <w:rsid w:val="00473309"/>
    <w:rsid w:val="0047361D"/>
    <w:rsid w:val="0047729B"/>
    <w:rsid w:val="00480738"/>
    <w:rsid w:val="0048487F"/>
    <w:rsid w:val="00492136"/>
    <w:rsid w:val="0049406E"/>
    <w:rsid w:val="00495F16"/>
    <w:rsid w:val="004A33DC"/>
    <w:rsid w:val="004B2A4D"/>
    <w:rsid w:val="004D774D"/>
    <w:rsid w:val="004E4673"/>
    <w:rsid w:val="004E46C3"/>
    <w:rsid w:val="004E49EA"/>
    <w:rsid w:val="004F1B29"/>
    <w:rsid w:val="004F2659"/>
    <w:rsid w:val="004F3C54"/>
    <w:rsid w:val="004F4100"/>
    <w:rsid w:val="004F48AC"/>
    <w:rsid w:val="005028D3"/>
    <w:rsid w:val="00503C7D"/>
    <w:rsid w:val="005122C8"/>
    <w:rsid w:val="005125B6"/>
    <w:rsid w:val="0051605E"/>
    <w:rsid w:val="00531A85"/>
    <w:rsid w:val="00534861"/>
    <w:rsid w:val="00540C00"/>
    <w:rsid w:val="00543CF8"/>
    <w:rsid w:val="00545250"/>
    <w:rsid w:val="0055006D"/>
    <w:rsid w:val="00552533"/>
    <w:rsid w:val="00582690"/>
    <w:rsid w:val="00591DCD"/>
    <w:rsid w:val="00592E77"/>
    <w:rsid w:val="00594BA4"/>
    <w:rsid w:val="00596EAB"/>
    <w:rsid w:val="005A06CD"/>
    <w:rsid w:val="005A4A28"/>
    <w:rsid w:val="005A65B0"/>
    <w:rsid w:val="005B1B5D"/>
    <w:rsid w:val="005D7A40"/>
    <w:rsid w:val="005E07FB"/>
    <w:rsid w:val="005F752C"/>
    <w:rsid w:val="00604356"/>
    <w:rsid w:val="00604E81"/>
    <w:rsid w:val="00607A81"/>
    <w:rsid w:val="00621F21"/>
    <w:rsid w:val="00641803"/>
    <w:rsid w:val="00641927"/>
    <w:rsid w:val="0064399D"/>
    <w:rsid w:val="00657BDB"/>
    <w:rsid w:val="0066780D"/>
    <w:rsid w:val="00672CE5"/>
    <w:rsid w:val="0068030C"/>
    <w:rsid w:val="006805EF"/>
    <w:rsid w:val="00685FD8"/>
    <w:rsid w:val="006871D5"/>
    <w:rsid w:val="00692674"/>
    <w:rsid w:val="00695BCD"/>
    <w:rsid w:val="006A1897"/>
    <w:rsid w:val="006A3532"/>
    <w:rsid w:val="006A451A"/>
    <w:rsid w:val="006A633C"/>
    <w:rsid w:val="006B23A0"/>
    <w:rsid w:val="006C3645"/>
    <w:rsid w:val="006D4A18"/>
    <w:rsid w:val="006D7767"/>
    <w:rsid w:val="006E26C7"/>
    <w:rsid w:val="006F48B2"/>
    <w:rsid w:val="00713EF3"/>
    <w:rsid w:val="00716503"/>
    <w:rsid w:val="00725C61"/>
    <w:rsid w:val="007309DD"/>
    <w:rsid w:val="00733845"/>
    <w:rsid w:val="007370D0"/>
    <w:rsid w:val="00740529"/>
    <w:rsid w:val="007425F0"/>
    <w:rsid w:val="007504A1"/>
    <w:rsid w:val="00755A54"/>
    <w:rsid w:val="0076407A"/>
    <w:rsid w:val="00770B83"/>
    <w:rsid w:val="00775D7C"/>
    <w:rsid w:val="0077785B"/>
    <w:rsid w:val="007812D0"/>
    <w:rsid w:val="0078591A"/>
    <w:rsid w:val="00787063"/>
    <w:rsid w:val="007918FA"/>
    <w:rsid w:val="00796C17"/>
    <w:rsid w:val="007A70BF"/>
    <w:rsid w:val="007B07B7"/>
    <w:rsid w:val="007B18DF"/>
    <w:rsid w:val="007B19CB"/>
    <w:rsid w:val="007B1A05"/>
    <w:rsid w:val="007B4E12"/>
    <w:rsid w:val="007C1BB9"/>
    <w:rsid w:val="007C493B"/>
    <w:rsid w:val="007C69D2"/>
    <w:rsid w:val="007D43B3"/>
    <w:rsid w:val="007D6AD5"/>
    <w:rsid w:val="007F3AC6"/>
    <w:rsid w:val="007F4882"/>
    <w:rsid w:val="007F6BD3"/>
    <w:rsid w:val="008073A9"/>
    <w:rsid w:val="00813FBF"/>
    <w:rsid w:val="00830E86"/>
    <w:rsid w:val="008346DA"/>
    <w:rsid w:val="00836544"/>
    <w:rsid w:val="00837553"/>
    <w:rsid w:val="00840B14"/>
    <w:rsid w:val="00847DF8"/>
    <w:rsid w:val="00855783"/>
    <w:rsid w:val="0086408A"/>
    <w:rsid w:val="00867BEB"/>
    <w:rsid w:val="00876B82"/>
    <w:rsid w:val="00880CC3"/>
    <w:rsid w:val="00885DE2"/>
    <w:rsid w:val="00886FF4"/>
    <w:rsid w:val="008A27AE"/>
    <w:rsid w:val="008B69CE"/>
    <w:rsid w:val="008D1743"/>
    <w:rsid w:val="008D2D15"/>
    <w:rsid w:val="008E25A8"/>
    <w:rsid w:val="008E61D0"/>
    <w:rsid w:val="008F09DC"/>
    <w:rsid w:val="008F7367"/>
    <w:rsid w:val="008F76DA"/>
    <w:rsid w:val="009134CF"/>
    <w:rsid w:val="009208FE"/>
    <w:rsid w:val="009217BC"/>
    <w:rsid w:val="0093015B"/>
    <w:rsid w:val="00932C45"/>
    <w:rsid w:val="00940198"/>
    <w:rsid w:val="009449C5"/>
    <w:rsid w:val="00945E79"/>
    <w:rsid w:val="00954BB0"/>
    <w:rsid w:val="00965498"/>
    <w:rsid w:val="00970527"/>
    <w:rsid w:val="009813F9"/>
    <w:rsid w:val="00991BD7"/>
    <w:rsid w:val="009926CE"/>
    <w:rsid w:val="00997724"/>
    <w:rsid w:val="009A0F4A"/>
    <w:rsid w:val="009B25E1"/>
    <w:rsid w:val="009B3F41"/>
    <w:rsid w:val="009B7BC8"/>
    <w:rsid w:val="009C1588"/>
    <w:rsid w:val="009C3471"/>
    <w:rsid w:val="009E45D3"/>
    <w:rsid w:val="009E61FE"/>
    <w:rsid w:val="009E66AC"/>
    <w:rsid w:val="009E69AC"/>
    <w:rsid w:val="009F4EC9"/>
    <w:rsid w:val="00A00C7C"/>
    <w:rsid w:val="00A02A08"/>
    <w:rsid w:val="00A071EF"/>
    <w:rsid w:val="00A20512"/>
    <w:rsid w:val="00A261E7"/>
    <w:rsid w:val="00A30DB4"/>
    <w:rsid w:val="00A325FC"/>
    <w:rsid w:val="00A34B94"/>
    <w:rsid w:val="00A35715"/>
    <w:rsid w:val="00A438E4"/>
    <w:rsid w:val="00A55412"/>
    <w:rsid w:val="00A5607C"/>
    <w:rsid w:val="00A61166"/>
    <w:rsid w:val="00A62FAA"/>
    <w:rsid w:val="00A77619"/>
    <w:rsid w:val="00A92260"/>
    <w:rsid w:val="00A93390"/>
    <w:rsid w:val="00A9413D"/>
    <w:rsid w:val="00AA0BB6"/>
    <w:rsid w:val="00AA0F1B"/>
    <w:rsid w:val="00AA1B71"/>
    <w:rsid w:val="00AA5C8B"/>
    <w:rsid w:val="00AB45EB"/>
    <w:rsid w:val="00AC76C2"/>
    <w:rsid w:val="00AD09DF"/>
    <w:rsid w:val="00AD2979"/>
    <w:rsid w:val="00AD447F"/>
    <w:rsid w:val="00B01B6F"/>
    <w:rsid w:val="00B032AA"/>
    <w:rsid w:val="00B0727A"/>
    <w:rsid w:val="00B1337A"/>
    <w:rsid w:val="00B14938"/>
    <w:rsid w:val="00B21CD6"/>
    <w:rsid w:val="00B31A4A"/>
    <w:rsid w:val="00B3359A"/>
    <w:rsid w:val="00B35B8E"/>
    <w:rsid w:val="00B368CF"/>
    <w:rsid w:val="00B40820"/>
    <w:rsid w:val="00B40D8C"/>
    <w:rsid w:val="00B442C9"/>
    <w:rsid w:val="00B4541C"/>
    <w:rsid w:val="00B458ED"/>
    <w:rsid w:val="00B46529"/>
    <w:rsid w:val="00B4708A"/>
    <w:rsid w:val="00B5224F"/>
    <w:rsid w:val="00B55649"/>
    <w:rsid w:val="00B5787C"/>
    <w:rsid w:val="00B6774A"/>
    <w:rsid w:val="00B7027A"/>
    <w:rsid w:val="00B71318"/>
    <w:rsid w:val="00B746BF"/>
    <w:rsid w:val="00B772CE"/>
    <w:rsid w:val="00B80B63"/>
    <w:rsid w:val="00B813C0"/>
    <w:rsid w:val="00B834E1"/>
    <w:rsid w:val="00B92619"/>
    <w:rsid w:val="00BA56BE"/>
    <w:rsid w:val="00BB586C"/>
    <w:rsid w:val="00BB58F8"/>
    <w:rsid w:val="00BC0430"/>
    <w:rsid w:val="00BC6EAD"/>
    <w:rsid w:val="00C025AC"/>
    <w:rsid w:val="00C02A8A"/>
    <w:rsid w:val="00C103EB"/>
    <w:rsid w:val="00C134B8"/>
    <w:rsid w:val="00C16D45"/>
    <w:rsid w:val="00C2294E"/>
    <w:rsid w:val="00C238B6"/>
    <w:rsid w:val="00C34492"/>
    <w:rsid w:val="00C34877"/>
    <w:rsid w:val="00C35C96"/>
    <w:rsid w:val="00C4143B"/>
    <w:rsid w:val="00C4493F"/>
    <w:rsid w:val="00C46C66"/>
    <w:rsid w:val="00C5407C"/>
    <w:rsid w:val="00C553FE"/>
    <w:rsid w:val="00C614CE"/>
    <w:rsid w:val="00C77C72"/>
    <w:rsid w:val="00C82EA3"/>
    <w:rsid w:val="00C96E29"/>
    <w:rsid w:val="00CA1A72"/>
    <w:rsid w:val="00CA5C4D"/>
    <w:rsid w:val="00CA7BAF"/>
    <w:rsid w:val="00CA7E21"/>
    <w:rsid w:val="00CB1CAF"/>
    <w:rsid w:val="00CB469A"/>
    <w:rsid w:val="00CB708A"/>
    <w:rsid w:val="00CE4C56"/>
    <w:rsid w:val="00CF03FF"/>
    <w:rsid w:val="00CF3DEF"/>
    <w:rsid w:val="00D014AC"/>
    <w:rsid w:val="00D01A8B"/>
    <w:rsid w:val="00D043B1"/>
    <w:rsid w:val="00D07ECD"/>
    <w:rsid w:val="00D11469"/>
    <w:rsid w:val="00D151BB"/>
    <w:rsid w:val="00D15EF7"/>
    <w:rsid w:val="00D30695"/>
    <w:rsid w:val="00D412D1"/>
    <w:rsid w:val="00D42A77"/>
    <w:rsid w:val="00D4642D"/>
    <w:rsid w:val="00D56679"/>
    <w:rsid w:val="00D63167"/>
    <w:rsid w:val="00D65E49"/>
    <w:rsid w:val="00D77601"/>
    <w:rsid w:val="00D80731"/>
    <w:rsid w:val="00D8086E"/>
    <w:rsid w:val="00D80A18"/>
    <w:rsid w:val="00D85C36"/>
    <w:rsid w:val="00D86714"/>
    <w:rsid w:val="00D867DC"/>
    <w:rsid w:val="00D94BB7"/>
    <w:rsid w:val="00D96C69"/>
    <w:rsid w:val="00D976E8"/>
    <w:rsid w:val="00D97792"/>
    <w:rsid w:val="00D97EB5"/>
    <w:rsid w:val="00DB662D"/>
    <w:rsid w:val="00DC4774"/>
    <w:rsid w:val="00DC4A57"/>
    <w:rsid w:val="00DD0CF6"/>
    <w:rsid w:val="00DD1798"/>
    <w:rsid w:val="00DD48B8"/>
    <w:rsid w:val="00DE01C2"/>
    <w:rsid w:val="00DE2308"/>
    <w:rsid w:val="00DE619E"/>
    <w:rsid w:val="00DF276A"/>
    <w:rsid w:val="00DF407F"/>
    <w:rsid w:val="00E003FC"/>
    <w:rsid w:val="00E07146"/>
    <w:rsid w:val="00E23675"/>
    <w:rsid w:val="00E24480"/>
    <w:rsid w:val="00E26069"/>
    <w:rsid w:val="00E26902"/>
    <w:rsid w:val="00E301CB"/>
    <w:rsid w:val="00E6385D"/>
    <w:rsid w:val="00E74336"/>
    <w:rsid w:val="00E74E0E"/>
    <w:rsid w:val="00E9288A"/>
    <w:rsid w:val="00EA31ED"/>
    <w:rsid w:val="00EA5EBB"/>
    <w:rsid w:val="00EB44CC"/>
    <w:rsid w:val="00EB64AA"/>
    <w:rsid w:val="00EC1BA8"/>
    <w:rsid w:val="00EC24BD"/>
    <w:rsid w:val="00EC332F"/>
    <w:rsid w:val="00ED1016"/>
    <w:rsid w:val="00EE0BDC"/>
    <w:rsid w:val="00EE24C5"/>
    <w:rsid w:val="00EF4477"/>
    <w:rsid w:val="00EF549F"/>
    <w:rsid w:val="00F01328"/>
    <w:rsid w:val="00F05211"/>
    <w:rsid w:val="00F30A7A"/>
    <w:rsid w:val="00F36B78"/>
    <w:rsid w:val="00F40485"/>
    <w:rsid w:val="00F40CAD"/>
    <w:rsid w:val="00F42DDA"/>
    <w:rsid w:val="00F455FC"/>
    <w:rsid w:val="00F62AC8"/>
    <w:rsid w:val="00F63D49"/>
    <w:rsid w:val="00F65E59"/>
    <w:rsid w:val="00F84ED0"/>
    <w:rsid w:val="00F86A6A"/>
    <w:rsid w:val="00F87DBF"/>
    <w:rsid w:val="00F90F30"/>
    <w:rsid w:val="00F950F1"/>
    <w:rsid w:val="00F971B2"/>
    <w:rsid w:val="00FA15FD"/>
    <w:rsid w:val="00FA245E"/>
    <w:rsid w:val="00FA64E6"/>
    <w:rsid w:val="00FB4380"/>
    <w:rsid w:val="00FC02BC"/>
    <w:rsid w:val="00FC3940"/>
    <w:rsid w:val="00FC421F"/>
    <w:rsid w:val="00FD10C0"/>
    <w:rsid w:val="00FD1F98"/>
    <w:rsid w:val="00FE152F"/>
    <w:rsid w:val="00FE311F"/>
    <w:rsid w:val="00FE3EE0"/>
    <w:rsid w:val="00FE6D1E"/>
    <w:rsid w:val="00FF2BA6"/>
    <w:rsid w:val="00FF75E6"/>
    <w:rsid w:val="011C6928"/>
    <w:rsid w:val="0183B771"/>
    <w:rsid w:val="018686CC"/>
    <w:rsid w:val="01D44F71"/>
    <w:rsid w:val="02067B28"/>
    <w:rsid w:val="022435B2"/>
    <w:rsid w:val="023C29EF"/>
    <w:rsid w:val="0241B4A4"/>
    <w:rsid w:val="0258BC6B"/>
    <w:rsid w:val="02B4950F"/>
    <w:rsid w:val="0330F956"/>
    <w:rsid w:val="0356C077"/>
    <w:rsid w:val="0369FC58"/>
    <w:rsid w:val="037A124C"/>
    <w:rsid w:val="03F5C062"/>
    <w:rsid w:val="042F7B63"/>
    <w:rsid w:val="04C943A7"/>
    <w:rsid w:val="04F02F11"/>
    <w:rsid w:val="04F1175B"/>
    <w:rsid w:val="05275A83"/>
    <w:rsid w:val="05C8CF1C"/>
    <w:rsid w:val="05EF1FD2"/>
    <w:rsid w:val="05F15B25"/>
    <w:rsid w:val="06403514"/>
    <w:rsid w:val="0681938A"/>
    <w:rsid w:val="0693DABB"/>
    <w:rsid w:val="06ACF9F2"/>
    <w:rsid w:val="06D53F41"/>
    <w:rsid w:val="06E429F7"/>
    <w:rsid w:val="06EBF4FD"/>
    <w:rsid w:val="06EEE81E"/>
    <w:rsid w:val="06EFFA61"/>
    <w:rsid w:val="070006B3"/>
    <w:rsid w:val="073AA4A1"/>
    <w:rsid w:val="0780A717"/>
    <w:rsid w:val="07831E9F"/>
    <w:rsid w:val="079FFED8"/>
    <w:rsid w:val="07E0ABA7"/>
    <w:rsid w:val="07E81DB9"/>
    <w:rsid w:val="07F98EC1"/>
    <w:rsid w:val="080DA79F"/>
    <w:rsid w:val="083DD182"/>
    <w:rsid w:val="0853A049"/>
    <w:rsid w:val="08605850"/>
    <w:rsid w:val="08D8A9CE"/>
    <w:rsid w:val="08DF2578"/>
    <w:rsid w:val="09178B68"/>
    <w:rsid w:val="095BC0FA"/>
    <w:rsid w:val="098AB3BE"/>
    <w:rsid w:val="09AC5AA5"/>
    <w:rsid w:val="0A0D318D"/>
    <w:rsid w:val="0A25EAD7"/>
    <w:rsid w:val="0A4D5D29"/>
    <w:rsid w:val="0A5E9C9E"/>
    <w:rsid w:val="0AE1BD7B"/>
    <w:rsid w:val="0B1C7DDA"/>
    <w:rsid w:val="0B78F2D1"/>
    <w:rsid w:val="0B7B91F1"/>
    <w:rsid w:val="0B8A1E54"/>
    <w:rsid w:val="0C21C2BE"/>
    <w:rsid w:val="0C249EEC"/>
    <w:rsid w:val="0C3298A0"/>
    <w:rsid w:val="0C4EF793"/>
    <w:rsid w:val="0C5202A0"/>
    <w:rsid w:val="0C6609E2"/>
    <w:rsid w:val="0C8B39C6"/>
    <w:rsid w:val="0C9D2BA6"/>
    <w:rsid w:val="0CAE4FF3"/>
    <w:rsid w:val="0D13A5BA"/>
    <w:rsid w:val="0D70121E"/>
    <w:rsid w:val="0DDCC7E0"/>
    <w:rsid w:val="0DE272D2"/>
    <w:rsid w:val="0DF33E25"/>
    <w:rsid w:val="0E2301C8"/>
    <w:rsid w:val="0E24D2B0"/>
    <w:rsid w:val="0EAB13F5"/>
    <w:rsid w:val="0F091757"/>
    <w:rsid w:val="0F2469FD"/>
    <w:rsid w:val="0F461B36"/>
    <w:rsid w:val="0FC77E38"/>
    <w:rsid w:val="0FD9B229"/>
    <w:rsid w:val="0FF28B3E"/>
    <w:rsid w:val="1069D242"/>
    <w:rsid w:val="108DEFB5"/>
    <w:rsid w:val="11BB6C89"/>
    <w:rsid w:val="11BD0772"/>
    <w:rsid w:val="11F46E3B"/>
    <w:rsid w:val="11FEDA22"/>
    <w:rsid w:val="12351F07"/>
    <w:rsid w:val="127560AA"/>
    <w:rsid w:val="12AB422D"/>
    <w:rsid w:val="13013740"/>
    <w:rsid w:val="1337D574"/>
    <w:rsid w:val="1340CA64"/>
    <w:rsid w:val="136CBD0F"/>
    <w:rsid w:val="13774E28"/>
    <w:rsid w:val="13C06F95"/>
    <w:rsid w:val="13CFB164"/>
    <w:rsid w:val="13D40531"/>
    <w:rsid w:val="1413D073"/>
    <w:rsid w:val="1432395D"/>
    <w:rsid w:val="147D954B"/>
    <w:rsid w:val="1487DC48"/>
    <w:rsid w:val="14F8AA49"/>
    <w:rsid w:val="1527229C"/>
    <w:rsid w:val="156CC432"/>
    <w:rsid w:val="1581769C"/>
    <w:rsid w:val="1588CF0D"/>
    <w:rsid w:val="15D473CE"/>
    <w:rsid w:val="15E3CF77"/>
    <w:rsid w:val="16119648"/>
    <w:rsid w:val="161C05AC"/>
    <w:rsid w:val="1624710B"/>
    <w:rsid w:val="164F94CE"/>
    <w:rsid w:val="16710021"/>
    <w:rsid w:val="168EC4B8"/>
    <w:rsid w:val="16AC623D"/>
    <w:rsid w:val="16CF0371"/>
    <w:rsid w:val="16DF7A9D"/>
    <w:rsid w:val="1721FD19"/>
    <w:rsid w:val="17408D10"/>
    <w:rsid w:val="17BDFE2F"/>
    <w:rsid w:val="17E8D8EE"/>
    <w:rsid w:val="17E9467E"/>
    <w:rsid w:val="1821AF0B"/>
    <w:rsid w:val="1833DC8B"/>
    <w:rsid w:val="184D798F"/>
    <w:rsid w:val="1854CB54"/>
    <w:rsid w:val="1863D10D"/>
    <w:rsid w:val="18680C13"/>
    <w:rsid w:val="18689EF2"/>
    <w:rsid w:val="186EAE40"/>
    <w:rsid w:val="18855C81"/>
    <w:rsid w:val="189CD63D"/>
    <w:rsid w:val="18BB778B"/>
    <w:rsid w:val="18D34952"/>
    <w:rsid w:val="1948DB59"/>
    <w:rsid w:val="195A4014"/>
    <w:rsid w:val="195AA301"/>
    <w:rsid w:val="196FD388"/>
    <w:rsid w:val="19842837"/>
    <w:rsid w:val="19D088BD"/>
    <w:rsid w:val="19D2CB0F"/>
    <w:rsid w:val="19E50199"/>
    <w:rsid w:val="1ABCBE14"/>
    <w:rsid w:val="1AD7B110"/>
    <w:rsid w:val="1AF11B7A"/>
    <w:rsid w:val="1B383522"/>
    <w:rsid w:val="1B43AFC8"/>
    <w:rsid w:val="1B539E1A"/>
    <w:rsid w:val="1BBFE838"/>
    <w:rsid w:val="1BE5B647"/>
    <w:rsid w:val="1C5EB2E8"/>
    <w:rsid w:val="1C72A54C"/>
    <w:rsid w:val="1CBE8BEB"/>
    <w:rsid w:val="1D15D561"/>
    <w:rsid w:val="1D3A03E1"/>
    <w:rsid w:val="1D405E77"/>
    <w:rsid w:val="1D4220D9"/>
    <w:rsid w:val="1D628C86"/>
    <w:rsid w:val="1E03B3F7"/>
    <w:rsid w:val="1E3FA1C5"/>
    <w:rsid w:val="1E4BCD94"/>
    <w:rsid w:val="1E65278C"/>
    <w:rsid w:val="1E69A6E3"/>
    <w:rsid w:val="1E8DF166"/>
    <w:rsid w:val="1E919D25"/>
    <w:rsid w:val="1F215F91"/>
    <w:rsid w:val="1F45E667"/>
    <w:rsid w:val="1F4B366C"/>
    <w:rsid w:val="1F604C20"/>
    <w:rsid w:val="1F60511A"/>
    <w:rsid w:val="1FD24B1B"/>
    <w:rsid w:val="2009A855"/>
    <w:rsid w:val="2009C46D"/>
    <w:rsid w:val="209FD3D6"/>
    <w:rsid w:val="20A12C74"/>
    <w:rsid w:val="20A7FC3D"/>
    <w:rsid w:val="20AE74FE"/>
    <w:rsid w:val="20D4B05D"/>
    <w:rsid w:val="21187FAC"/>
    <w:rsid w:val="21189ABA"/>
    <w:rsid w:val="213F6A72"/>
    <w:rsid w:val="2177E7AB"/>
    <w:rsid w:val="217B6CDC"/>
    <w:rsid w:val="217F2422"/>
    <w:rsid w:val="2182EDB8"/>
    <w:rsid w:val="21B63F90"/>
    <w:rsid w:val="21EEAC7D"/>
    <w:rsid w:val="2278BD95"/>
    <w:rsid w:val="22A7178C"/>
    <w:rsid w:val="23EA2D76"/>
    <w:rsid w:val="2477A3D6"/>
    <w:rsid w:val="2480739E"/>
    <w:rsid w:val="24970FD1"/>
    <w:rsid w:val="24AAC646"/>
    <w:rsid w:val="251DE8C9"/>
    <w:rsid w:val="2563B472"/>
    <w:rsid w:val="256A67E7"/>
    <w:rsid w:val="257B8C3D"/>
    <w:rsid w:val="25DE4C28"/>
    <w:rsid w:val="25F39E25"/>
    <w:rsid w:val="2602B900"/>
    <w:rsid w:val="2631BEA3"/>
    <w:rsid w:val="2633E9C4"/>
    <w:rsid w:val="268D9043"/>
    <w:rsid w:val="26D36126"/>
    <w:rsid w:val="26D9F6B5"/>
    <w:rsid w:val="26F6CA37"/>
    <w:rsid w:val="272E9F50"/>
    <w:rsid w:val="27ED3BA7"/>
    <w:rsid w:val="28549F86"/>
    <w:rsid w:val="28885B5C"/>
    <w:rsid w:val="28AF0454"/>
    <w:rsid w:val="28CFACC8"/>
    <w:rsid w:val="296EC16D"/>
    <w:rsid w:val="2970704D"/>
    <w:rsid w:val="2995C7CA"/>
    <w:rsid w:val="29973CB8"/>
    <w:rsid w:val="29BFECB6"/>
    <w:rsid w:val="2A1864F2"/>
    <w:rsid w:val="2A568CE5"/>
    <w:rsid w:val="2A76F649"/>
    <w:rsid w:val="2B319055"/>
    <w:rsid w:val="2B921EE6"/>
    <w:rsid w:val="2BA2C5A7"/>
    <w:rsid w:val="2BB8484D"/>
    <w:rsid w:val="2BC6EEF5"/>
    <w:rsid w:val="2C25B16B"/>
    <w:rsid w:val="2C2FC2C5"/>
    <w:rsid w:val="2C950937"/>
    <w:rsid w:val="2CAAA865"/>
    <w:rsid w:val="2CACE8E6"/>
    <w:rsid w:val="2D0F6C35"/>
    <w:rsid w:val="2D3FEC1A"/>
    <w:rsid w:val="2D996F10"/>
    <w:rsid w:val="2DAD97BF"/>
    <w:rsid w:val="2DAF5B5D"/>
    <w:rsid w:val="2DDE3FD5"/>
    <w:rsid w:val="2DE5525C"/>
    <w:rsid w:val="2E8B7708"/>
    <w:rsid w:val="2ED03FFE"/>
    <w:rsid w:val="2EDC8092"/>
    <w:rsid w:val="2F156FCC"/>
    <w:rsid w:val="2F288DD6"/>
    <w:rsid w:val="2F2A7A4A"/>
    <w:rsid w:val="2F74A065"/>
    <w:rsid w:val="2FCB7A09"/>
    <w:rsid w:val="2FCBB077"/>
    <w:rsid w:val="30022717"/>
    <w:rsid w:val="303C94BC"/>
    <w:rsid w:val="3090A8FD"/>
    <w:rsid w:val="30B0C3D3"/>
    <w:rsid w:val="30FF0D46"/>
    <w:rsid w:val="31DF5F20"/>
    <w:rsid w:val="31F68879"/>
    <w:rsid w:val="320A4A77"/>
    <w:rsid w:val="321E28E9"/>
    <w:rsid w:val="322B0C89"/>
    <w:rsid w:val="3264D2C6"/>
    <w:rsid w:val="3276696D"/>
    <w:rsid w:val="32A361C9"/>
    <w:rsid w:val="32AEE335"/>
    <w:rsid w:val="32E5431F"/>
    <w:rsid w:val="32FC2828"/>
    <w:rsid w:val="33317A14"/>
    <w:rsid w:val="33419322"/>
    <w:rsid w:val="33DA9265"/>
    <w:rsid w:val="33DDFEC2"/>
    <w:rsid w:val="33F433F4"/>
    <w:rsid w:val="33FB8D30"/>
    <w:rsid w:val="3455B3DD"/>
    <w:rsid w:val="347D0438"/>
    <w:rsid w:val="3496E9F1"/>
    <w:rsid w:val="34D13509"/>
    <w:rsid w:val="3504DDAE"/>
    <w:rsid w:val="352D4045"/>
    <w:rsid w:val="353C4351"/>
    <w:rsid w:val="35456ECF"/>
    <w:rsid w:val="354FCEC1"/>
    <w:rsid w:val="358428C7"/>
    <w:rsid w:val="35BC3F66"/>
    <w:rsid w:val="35F45393"/>
    <w:rsid w:val="3608C2D5"/>
    <w:rsid w:val="36099435"/>
    <w:rsid w:val="36499210"/>
    <w:rsid w:val="36759352"/>
    <w:rsid w:val="36794055"/>
    <w:rsid w:val="367F6BA5"/>
    <w:rsid w:val="36FC116E"/>
    <w:rsid w:val="384977F4"/>
    <w:rsid w:val="388CD831"/>
    <w:rsid w:val="38DD482B"/>
    <w:rsid w:val="38E5F550"/>
    <w:rsid w:val="38FF969C"/>
    <w:rsid w:val="399D65D6"/>
    <w:rsid w:val="39F57531"/>
    <w:rsid w:val="3A1F4CCB"/>
    <w:rsid w:val="3A54B2E5"/>
    <w:rsid w:val="3A8B01BE"/>
    <w:rsid w:val="3AA0B302"/>
    <w:rsid w:val="3ACF1C84"/>
    <w:rsid w:val="3ADD5121"/>
    <w:rsid w:val="3AE2892B"/>
    <w:rsid w:val="3AE95D27"/>
    <w:rsid w:val="3AFDCC69"/>
    <w:rsid w:val="3B23F728"/>
    <w:rsid w:val="3B55D921"/>
    <w:rsid w:val="3B88BB3E"/>
    <w:rsid w:val="3BA7D4DC"/>
    <w:rsid w:val="3BC0D77D"/>
    <w:rsid w:val="3C5A2DC8"/>
    <w:rsid w:val="3C8E9F1B"/>
    <w:rsid w:val="3D0A0721"/>
    <w:rsid w:val="3D5AE2E1"/>
    <w:rsid w:val="3D999976"/>
    <w:rsid w:val="3DC76E8A"/>
    <w:rsid w:val="3DF91624"/>
    <w:rsid w:val="3E32136F"/>
    <w:rsid w:val="3E46CB04"/>
    <w:rsid w:val="3E7EFF0E"/>
    <w:rsid w:val="3ED63400"/>
    <w:rsid w:val="3EEAA5CA"/>
    <w:rsid w:val="3FD755AE"/>
    <w:rsid w:val="3FE6D991"/>
    <w:rsid w:val="3FF54BC9"/>
    <w:rsid w:val="3FF8B46A"/>
    <w:rsid w:val="400E887F"/>
    <w:rsid w:val="40262CF7"/>
    <w:rsid w:val="405E7CBF"/>
    <w:rsid w:val="4067D3A1"/>
    <w:rsid w:val="40913A29"/>
    <w:rsid w:val="4139336E"/>
    <w:rsid w:val="414F4B33"/>
    <w:rsid w:val="41D76532"/>
    <w:rsid w:val="41DB1D6C"/>
    <w:rsid w:val="41E803F3"/>
    <w:rsid w:val="4202FCF0"/>
    <w:rsid w:val="42343D57"/>
    <w:rsid w:val="42B25821"/>
    <w:rsid w:val="42B75947"/>
    <w:rsid w:val="432D0CAA"/>
    <w:rsid w:val="4397C33E"/>
    <w:rsid w:val="43B7DE6C"/>
    <w:rsid w:val="43E40539"/>
    <w:rsid w:val="440334CC"/>
    <w:rsid w:val="4417D6E7"/>
    <w:rsid w:val="44236805"/>
    <w:rsid w:val="4434D940"/>
    <w:rsid w:val="44446052"/>
    <w:rsid w:val="44985C45"/>
    <w:rsid w:val="44B5F9BF"/>
    <w:rsid w:val="44BC1A30"/>
    <w:rsid w:val="44DE13E1"/>
    <w:rsid w:val="44E51964"/>
    <w:rsid w:val="451FE1CA"/>
    <w:rsid w:val="454BA821"/>
    <w:rsid w:val="456E878B"/>
    <w:rsid w:val="45750858"/>
    <w:rsid w:val="458835D9"/>
    <w:rsid w:val="45B28478"/>
    <w:rsid w:val="45BDDDAC"/>
    <w:rsid w:val="45F624C0"/>
    <w:rsid w:val="46699987"/>
    <w:rsid w:val="46E89C38"/>
    <w:rsid w:val="471B4A2A"/>
    <w:rsid w:val="4720F318"/>
    <w:rsid w:val="47B11B3C"/>
    <w:rsid w:val="4839F9BE"/>
    <w:rsid w:val="48487576"/>
    <w:rsid w:val="48D231AA"/>
    <w:rsid w:val="4909DCA5"/>
    <w:rsid w:val="4953BFC5"/>
    <w:rsid w:val="49E0786F"/>
    <w:rsid w:val="49E89D2A"/>
    <w:rsid w:val="4A21ED55"/>
    <w:rsid w:val="4A239B98"/>
    <w:rsid w:val="4A62D13E"/>
    <w:rsid w:val="4A8CC776"/>
    <w:rsid w:val="4AC37165"/>
    <w:rsid w:val="4AF0CDB1"/>
    <w:rsid w:val="4B6A31A5"/>
    <w:rsid w:val="4B7E375E"/>
    <w:rsid w:val="4B94984C"/>
    <w:rsid w:val="4BCE35C3"/>
    <w:rsid w:val="4C0E2FDD"/>
    <w:rsid w:val="4C16CCC3"/>
    <w:rsid w:val="4C5180D5"/>
    <w:rsid w:val="4C7A74AF"/>
    <w:rsid w:val="4C84709F"/>
    <w:rsid w:val="4C9F2676"/>
    <w:rsid w:val="4CBB6D06"/>
    <w:rsid w:val="4D364F7E"/>
    <w:rsid w:val="4DBEDA76"/>
    <w:rsid w:val="4E06C63B"/>
    <w:rsid w:val="4E5C6542"/>
    <w:rsid w:val="4E75D9B3"/>
    <w:rsid w:val="4E88FF6A"/>
    <w:rsid w:val="4E9D124E"/>
    <w:rsid w:val="4EB268D2"/>
    <w:rsid w:val="4ED8A2EC"/>
    <w:rsid w:val="4EEB25D6"/>
    <w:rsid w:val="4EF1F350"/>
    <w:rsid w:val="4F1CC231"/>
    <w:rsid w:val="4F2B3932"/>
    <w:rsid w:val="4F307DAB"/>
    <w:rsid w:val="4F4B23CD"/>
    <w:rsid w:val="4F57E47E"/>
    <w:rsid w:val="4F6B2737"/>
    <w:rsid w:val="4F846B60"/>
    <w:rsid w:val="4FCE042A"/>
    <w:rsid w:val="4FDA2396"/>
    <w:rsid w:val="4FE56019"/>
    <w:rsid w:val="4FEADB7D"/>
    <w:rsid w:val="4FF91E4B"/>
    <w:rsid w:val="5046AD57"/>
    <w:rsid w:val="504D018E"/>
    <w:rsid w:val="506C9BFA"/>
    <w:rsid w:val="507C8989"/>
    <w:rsid w:val="50F98070"/>
    <w:rsid w:val="510FC2C5"/>
    <w:rsid w:val="51397B61"/>
    <w:rsid w:val="51442674"/>
    <w:rsid w:val="51833930"/>
    <w:rsid w:val="51C47AA2"/>
    <w:rsid w:val="51D528E8"/>
    <w:rsid w:val="524E3476"/>
    <w:rsid w:val="527261B3"/>
    <w:rsid w:val="52DB83A5"/>
    <w:rsid w:val="531B7115"/>
    <w:rsid w:val="5327D9A3"/>
    <w:rsid w:val="53B8E7ED"/>
    <w:rsid w:val="54608880"/>
    <w:rsid w:val="54EE5387"/>
    <w:rsid w:val="54FF3692"/>
    <w:rsid w:val="555495E1"/>
    <w:rsid w:val="5585810F"/>
    <w:rsid w:val="5599C4E6"/>
    <w:rsid w:val="55A972C8"/>
    <w:rsid w:val="55FF0CF0"/>
    <w:rsid w:val="5605EC2A"/>
    <w:rsid w:val="56D6105A"/>
    <w:rsid w:val="56F76CDF"/>
    <w:rsid w:val="572144E0"/>
    <w:rsid w:val="57279736"/>
    <w:rsid w:val="575648ED"/>
    <w:rsid w:val="5772B9B7"/>
    <w:rsid w:val="57760605"/>
    <w:rsid w:val="57968ADB"/>
    <w:rsid w:val="57976C42"/>
    <w:rsid w:val="57D3E7DE"/>
    <w:rsid w:val="58093C41"/>
    <w:rsid w:val="58248012"/>
    <w:rsid w:val="582E1D17"/>
    <w:rsid w:val="587B11E3"/>
    <w:rsid w:val="58B18F2D"/>
    <w:rsid w:val="58DEB52F"/>
    <w:rsid w:val="58E8EF25"/>
    <w:rsid w:val="5909FB0F"/>
    <w:rsid w:val="596E4FEC"/>
    <w:rsid w:val="59787F62"/>
    <w:rsid w:val="59F39553"/>
    <w:rsid w:val="5A0E2BAE"/>
    <w:rsid w:val="5A14D45F"/>
    <w:rsid w:val="5A1F644B"/>
    <w:rsid w:val="5A229233"/>
    <w:rsid w:val="5A44C53D"/>
    <w:rsid w:val="5A4C2C7A"/>
    <w:rsid w:val="5A568E0E"/>
    <w:rsid w:val="5A9A790B"/>
    <w:rsid w:val="5ABEFEEF"/>
    <w:rsid w:val="5B54035F"/>
    <w:rsid w:val="5B57F7CB"/>
    <w:rsid w:val="5B64A80C"/>
    <w:rsid w:val="5B972323"/>
    <w:rsid w:val="5BA206DD"/>
    <w:rsid w:val="5BAFD8D7"/>
    <w:rsid w:val="5BCC6102"/>
    <w:rsid w:val="5BD85537"/>
    <w:rsid w:val="5BE9FDD4"/>
    <w:rsid w:val="5CA6A94C"/>
    <w:rsid w:val="5CBDE05C"/>
    <w:rsid w:val="5D01A297"/>
    <w:rsid w:val="5D6F30E1"/>
    <w:rsid w:val="5D953B71"/>
    <w:rsid w:val="5D97CBA4"/>
    <w:rsid w:val="5D9CB316"/>
    <w:rsid w:val="5D9D4E77"/>
    <w:rsid w:val="5DCACE11"/>
    <w:rsid w:val="5DD30050"/>
    <w:rsid w:val="5DEDCE23"/>
    <w:rsid w:val="5E0791E2"/>
    <w:rsid w:val="5E5ACC6B"/>
    <w:rsid w:val="5E8526C4"/>
    <w:rsid w:val="5E9A1928"/>
    <w:rsid w:val="5EA4C08A"/>
    <w:rsid w:val="5F6E2C2D"/>
    <w:rsid w:val="5F7AC3DF"/>
    <w:rsid w:val="5FB660EC"/>
    <w:rsid w:val="5FC8BEBA"/>
    <w:rsid w:val="604CF581"/>
    <w:rsid w:val="6088A267"/>
    <w:rsid w:val="60E11B2C"/>
    <w:rsid w:val="60F8DD7E"/>
    <w:rsid w:val="6114B3A9"/>
    <w:rsid w:val="617E4BD9"/>
    <w:rsid w:val="6188BF74"/>
    <w:rsid w:val="61D8B61E"/>
    <w:rsid w:val="620CFB9E"/>
    <w:rsid w:val="625547F0"/>
    <w:rsid w:val="62F395BB"/>
    <w:rsid w:val="6304299B"/>
    <w:rsid w:val="632C6D92"/>
    <w:rsid w:val="638D3F45"/>
    <w:rsid w:val="63ABDAA9"/>
    <w:rsid w:val="63AD5439"/>
    <w:rsid w:val="63B1E067"/>
    <w:rsid w:val="63F39D52"/>
    <w:rsid w:val="63FC4801"/>
    <w:rsid w:val="64017883"/>
    <w:rsid w:val="64207EA7"/>
    <w:rsid w:val="6445C9B9"/>
    <w:rsid w:val="648017E3"/>
    <w:rsid w:val="649EE17D"/>
    <w:rsid w:val="64B2C568"/>
    <w:rsid w:val="64EEB78A"/>
    <w:rsid w:val="6522B10E"/>
    <w:rsid w:val="659DEDB5"/>
    <w:rsid w:val="660CD28B"/>
    <w:rsid w:val="6647D85E"/>
    <w:rsid w:val="6669933D"/>
    <w:rsid w:val="66754105"/>
    <w:rsid w:val="66801D07"/>
    <w:rsid w:val="66A89DC7"/>
    <w:rsid w:val="67416D0C"/>
    <w:rsid w:val="675A70B1"/>
    <w:rsid w:val="67C7096E"/>
    <w:rsid w:val="67DE5F86"/>
    <w:rsid w:val="67E59506"/>
    <w:rsid w:val="67E5CE86"/>
    <w:rsid w:val="685BC2AF"/>
    <w:rsid w:val="68AFC6AB"/>
    <w:rsid w:val="68D53E83"/>
    <w:rsid w:val="69166D0C"/>
    <w:rsid w:val="6930FAF3"/>
    <w:rsid w:val="69321521"/>
    <w:rsid w:val="693C741F"/>
    <w:rsid w:val="69509322"/>
    <w:rsid w:val="698F0B94"/>
    <w:rsid w:val="6999C921"/>
    <w:rsid w:val="69B38CC9"/>
    <w:rsid w:val="69F6EAC3"/>
    <w:rsid w:val="69F90DF7"/>
    <w:rsid w:val="6A049ECD"/>
    <w:rsid w:val="6A4DBF3D"/>
    <w:rsid w:val="6A7063BC"/>
    <w:rsid w:val="6AB0B738"/>
    <w:rsid w:val="6ADFEAB9"/>
    <w:rsid w:val="6B65DE9A"/>
    <w:rsid w:val="6B6ED2F5"/>
    <w:rsid w:val="6B842BFD"/>
    <w:rsid w:val="6BE5A12D"/>
    <w:rsid w:val="6C496108"/>
    <w:rsid w:val="6C56BED6"/>
    <w:rsid w:val="6CA5F853"/>
    <w:rsid w:val="6CB7FA4F"/>
    <w:rsid w:val="6CC73C6F"/>
    <w:rsid w:val="6CD95620"/>
    <w:rsid w:val="6CDAEC02"/>
    <w:rsid w:val="6CF630B6"/>
    <w:rsid w:val="6D6E9ED4"/>
    <w:rsid w:val="6D962C19"/>
    <w:rsid w:val="6DA4CDEB"/>
    <w:rsid w:val="6DB8707D"/>
    <w:rsid w:val="6E195469"/>
    <w:rsid w:val="6E36DD37"/>
    <w:rsid w:val="6E79DE4A"/>
    <w:rsid w:val="6E801E00"/>
    <w:rsid w:val="6E83407F"/>
    <w:rsid w:val="6E9C8C32"/>
    <w:rsid w:val="6F65CEA9"/>
    <w:rsid w:val="6F773DB0"/>
    <w:rsid w:val="6F8DA518"/>
    <w:rsid w:val="6F9100D3"/>
    <w:rsid w:val="6FAEB105"/>
    <w:rsid w:val="6FBB46EC"/>
    <w:rsid w:val="6FCD0255"/>
    <w:rsid w:val="7005E0F3"/>
    <w:rsid w:val="70334E97"/>
    <w:rsid w:val="707C09E0"/>
    <w:rsid w:val="70B1D2CE"/>
    <w:rsid w:val="70DE723A"/>
    <w:rsid w:val="70DF7E9F"/>
    <w:rsid w:val="70E41C24"/>
    <w:rsid w:val="70FBD6D3"/>
    <w:rsid w:val="710A3DFE"/>
    <w:rsid w:val="710BED2C"/>
    <w:rsid w:val="717E572E"/>
    <w:rsid w:val="71A99667"/>
    <w:rsid w:val="721A7DA3"/>
    <w:rsid w:val="72692BBD"/>
    <w:rsid w:val="72891106"/>
    <w:rsid w:val="72C1EF8C"/>
    <w:rsid w:val="72D161A5"/>
    <w:rsid w:val="72DC5D32"/>
    <w:rsid w:val="731904DE"/>
    <w:rsid w:val="738D33E0"/>
    <w:rsid w:val="73C148EB"/>
    <w:rsid w:val="7439EA86"/>
    <w:rsid w:val="7461F89D"/>
    <w:rsid w:val="74C7521D"/>
    <w:rsid w:val="74F60293"/>
    <w:rsid w:val="74F6EDE4"/>
    <w:rsid w:val="752A83FC"/>
    <w:rsid w:val="7547E3D0"/>
    <w:rsid w:val="75857C91"/>
    <w:rsid w:val="75859F62"/>
    <w:rsid w:val="75B429A3"/>
    <w:rsid w:val="75B80098"/>
    <w:rsid w:val="75D05B77"/>
    <w:rsid w:val="760AC80B"/>
    <w:rsid w:val="76961C75"/>
    <w:rsid w:val="76D3C4FA"/>
    <w:rsid w:val="76F90283"/>
    <w:rsid w:val="776E83BE"/>
    <w:rsid w:val="77868E7F"/>
    <w:rsid w:val="7790718C"/>
    <w:rsid w:val="77A654E1"/>
    <w:rsid w:val="77C81391"/>
    <w:rsid w:val="77F8FEF9"/>
    <w:rsid w:val="780BDB0D"/>
    <w:rsid w:val="7819EE9F"/>
    <w:rsid w:val="78743D32"/>
    <w:rsid w:val="78973BC5"/>
    <w:rsid w:val="78DB64A4"/>
    <w:rsid w:val="7970CA89"/>
    <w:rsid w:val="7A21C641"/>
    <w:rsid w:val="7A2C5F2D"/>
    <w:rsid w:val="7A7BCF7F"/>
    <w:rsid w:val="7A834901"/>
    <w:rsid w:val="7A870410"/>
    <w:rsid w:val="7AD5E7A5"/>
    <w:rsid w:val="7AE15171"/>
    <w:rsid w:val="7B03E354"/>
    <w:rsid w:val="7B528D92"/>
    <w:rsid w:val="7C48943E"/>
    <w:rsid w:val="7C55F22F"/>
    <w:rsid w:val="7C732806"/>
    <w:rsid w:val="7C83F25B"/>
    <w:rsid w:val="7C92DDF9"/>
    <w:rsid w:val="7CAFFCC6"/>
    <w:rsid w:val="7CBC2845"/>
    <w:rsid w:val="7D2D22A2"/>
    <w:rsid w:val="7D75632A"/>
    <w:rsid w:val="7D7B70BB"/>
    <w:rsid w:val="7E14E0BA"/>
    <w:rsid w:val="7E32FABB"/>
    <w:rsid w:val="7E619B0A"/>
    <w:rsid w:val="7E650027"/>
    <w:rsid w:val="7E8DA89B"/>
    <w:rsid w:val="7E8FF0B2"/>
    <w:rsid w:val="7E9C9464"/>
    <w:rsid w:val="7EFF1AD4"/>
    <w:rsid w:val="7F05A76A"/>
    <w:rsid w:val="7F3D3799"/>
    <w:rsid w:val="7F96A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C2D5"/>
  <w15:chartTrackingRefBased/>
  <w15:docId w15:val="{DE090EAC-4E33-4FC4-8AAA-62D96AFF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49E07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49E07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26CE"/>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49E0786F"/>
    <w:pPr>
      <w:spacing w:after="80" w:line="240" w:lineRule="auto"/>
      <w:contextualSpacing/>
    </w:pPr>
    <w:rPr>
      <w:rFonts w:asciiTheme="majorHAnsi" w:eastAsiaTheme="majorEastAsia" w:hAnsiTheme="majorHAnsi" w:cstheme="majorBidi"/>
      <w:sz w:val="56"/>
      <w:szCs w:val="56"/>
    </w:rPr>
  </w:style>
  <w:style w:type="paragraph" w:styleId="Quote">
    <w:name w:val="Quote"/>
    <w:basedOn w:val="Normal"/>
    <w:next w:val="Normal"/>
    <w:uiPriority w:val="29"/>
    <w:qFormat/>
    <w:rsid w:val="49E0786F"/>
    <w:pPr>
      <w:spacing w:before="160"/>
      <w:jc w:val="center"/>
    </w:pPr>
    <w:rPr>
      <w:i/>
      <w:iCs/>
      <w:color w:val="404040" w:themeColor="text1" w:themeTint="BF"/>
    </w:rPr>
  </w:style>
  <w:style w:type="paragraph" w:styleId="ListParagraph">
    <w:name w:val="List Paragraph"/>
    <w:basedOn w:val="Normal"/>
    <w:uiPriority w:val="34"/>
    <w:qFormat/>
    <w:rsid w:val="49E0786F"/>
    <w:pPr>
      <w:ind w:left="720"/>
      <w:contextualSpacing/>
    </w:pPr>
  </w:style>
  <w:style w:type="paragraph" w:styleId="NoSpacing">
    <w:name w:val="No Spacing"/>
    <w:uiPriority w:val="1"/>
    <w:qFormat/>
    <w:rsid w:val="49E0786F"/>
    <w:pPr>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unhideWhenUsed/>
    <w:rsid w:val="4C84709F"/>
    <w:pPr>
      <w:spacing w:after="100"/>
    </w:pPr>
  </w:style>
  <w:style w:type="character" w:styleId="Hyperlink">
    <w:name w:val="Hyperlink"/>
    <w:basedOn w:val="DefaultParagraphFont"/>
    <w:uiPriority w:val="99"/>
    <w:unhideWhenUsed/>
    <w:rsid w:val="4C84709F"/>
    <w:rPr>
      <w:color w:val="467886"/>
      <w:u w:val="single"/>
    </w:rPr>
  </w:style>
  <w:style w:type="character" w:customStyle="1" w:styleId="Heading3Char">
    <w:name w:val="Heading 3 Char"/>
    <w:basedOn w:val="DefaultParagraphFont"/>
    <w:link w:val="Heading3"/>
    <w:uiPriority w:val="9"/>
    <w:rsid w:val="009926CE"/>
    <w:rPr>
      <w:rFonts w:eastAsiaTheme="majorEastAsia" w:cstheme="majorBidi"/>
      <w:color w:val="0F4761" w:themeColor="accent1" w:themeShade="BF"/>
      <w:sz w:val="28"/>
      <w:szCs w:val="28"/>
    </w:rPr>
  </w:style>
  <w:style w:type="paragraph" w:styleId="TOC2">
    <w:name w:val="toc 2"/>
    <w:basedOn w:val="Normal"/>
    <w:next w:val="Normal"/>
    <w:uiPriority w:val="39"/>
    <w:unhideWhenUsed/>
    <w:rsid w:val="009926CE"/>
    <w:pPr>
      <w:spacing w:after="100"/>
      <w:ind w:left="220"/>
    </w:pPr>
  </w:style>
  <w:style w:type="table" w:styleId="GridTable4-Accent1">
    <w:name w:val="Grid Table 4 Accent 1"/>
    <w:basedOn w:val="TableNormal"/>
    <w:uiPriority w:val="49"/>
    <w:rsid w:val="009926C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3">
    <w:name w:val="toc 3"/>
    <w:basedOn w:val="Normal"/>
    <w:next w:val="Normal"/>
    <w:uiPriority w:val="39"/>
    <w:unhideWhenUsed/>
    <w:rsid w:val="3C8E9F1B"/>
    <w:pPr>
      <w:spacing w:after="100"/>
      <w:ind w:left="440"/>
    </w:pPr>
  </w:style>
  <w:style w:type="paragraph" w:customStyle="1" w:styleId="p1">
    <w:name w:val="p1"/>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paragraph" w:customStyle="1" w:styleId="p2">
    <w:name w:val="p2"/>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s1">
    <w:name w:val="s1"/>
    <w:basedOn w:val="DefaultParagraphFont"/>
    <w:rsid w:val="00545250"/>
  </w:style>
  <w:style w:type="paragraph" w:customStyle="1" w:styleId="p3">
    <w:name w:val="p3"/>
    <w:basedOn w:val="Normal"/>
    <w:rsid w:val="00545250"/>
    <w:pPr>
      <w:spacing w:before="100" w:beforeAutospacing="1" w:after="100" w:afterAutospacing="1"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FB4380"/>
    <w:rPr>
      <w:color w:val="605E5C"/>
      <w:shd w:val="clear" w:color="auto" w:fill="E1DFDD"/>
    </w:rPr>
  </w:style>
  <w:style w:type="character" w:styleId="FollowedHyperlink">
    <w:name w:val="FollowedHyperlink"/>
    <w:basedOn w:val="DefaultParagraphFont"/>
    <w:uiPriority w:val="99"/>
    <w:semiHidden/>
    <w:unhideWhenUsed/>
    <w:rsid w:val="00FB4380"/>
    <w:rPr>
      <w:color w:val="96607D" w:themeColor="followedHyperlink"/>
      <w:u w:val="single"/>
    </w:rPr>
  </w:style>
  <w:style w:type="paragraph" w:styleId="Revision">
    <w:name w:val="Revision"/>
    <w:hidden/>
    <w:uiPriority w:val="99"/>
    <w:semiHidden/>
    <w:rsid w:val="007309DD"/>
    <w:pPr>
      <w:spacing w:after="0" w:line="240" w:lineRule="auto"/>
    </w:pPr>
  </w:style>
  <w:style w:type="paragraph" w:styleId="Header">
    <w:name w:val="header"/>
    <w:basedOn w:val="Normal"/>
    <w:link w:val="HeaderChar"/>
    <w:uiPriority w:val="99"/>
    <w:unhideWhenUsed/>
    <w:rsid w:val="00B408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820"/>
  </w:style>
  <w:style w:type="paragraph" w:styleId="Footer">
    <w:name w:val="footer"/>
    <w:basedOn w:val="Normal"/>
    <w:link w:val="FooterChar"/>
    <w:uiPriority w:val="99"/>
    <w:unhideWhenUsed/>
    <w:rsid w:val="00B40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820"/>
  </w:style>
  <w:style w:type="character" w:styleId="PageNumber">
    <w:name w:val="page number"/>
    <w:basedOn w:val="DefaultParagraphFont"/>
    <w:uiPriority w:val="99"/>
    <w:semiHidden/>
    <w:unhideWhenUsed/>
    <w:rsid w:val="00B40820"/>
  </w:style>
  <w:style w:type="character" w:customStyle="1" w:styleId="apple-tab-span">
    <w:name w:val="apple-tab-span"/>
    <w:basedOn w:val="DefaultParagraphFont"/>
    <w:rsid w:val="00D412D1"/>
  </w:style>
  <w:style w:type="character" w:customStyle="1" w:styleId="mtk1">
    <w:name w:val="mtk1"/>
    <w:basedOn w:val="DefaultParagraphFont"/>
    <w:rsid w:val="008F76DA"/>
  </w:style>
  <w:style w:type="character" w:customStyle="1" w:styleId="mtk13">
    <w:name w:val="mtk13"/>
    <w:basedOn w:val="DefaultParagraphFont"/>
    <w:rsid w:val="008F7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CB7C53-B727-904C-A5B5-B54F229F6552}">
  <we:reference id="f7164644-6193-4742-a703-0dc1551d5955" version="1.1.121.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09D0-657E-924C-B7CD-E3D17089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28</Pages>
  <Words>4318</Words>
  <Characters>24619</Characters>
  <Application>Microsoft Office Word</Application>
  <DocSecurity>0</DocSecurity>
  <Lines>205</Lines>
  <Paragraphs>57</Paragraphs>
  <ScaleCrop>false</ScaleCrop>
  <Company/>
  <LinksUpToDate>false</LinksUpToDate>
  <CharactersWithSpaces>28880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guilherme De barros andrade faria</dc:creator>
  <cp:keywords/>
  <dc:description/>
  <cp:lastModifiedBy>Luis guilherme De barros andrade faria</cp:lastModifiedBy>
  <cp:revision>400</cp:revision>
  <cp:lastPrinted>2025-11-26T17:42:00Z</cp:lastPrinted>
  <dcterms:created xsi:type="dcterms:W3CDTF">2025-07-30T22:59:00Z</dcterms:created>
  <dcterms:modified xsi:type="dcterms:W3CDTF">2025-11-27T16:56:00Z</dcterms:modified>
</cp:coreProperties>
</file>